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C9A8A" w14:textId="77777777" w:rsidR="00DA16F5" w:rsidRPr="00412271" w:rsidRDefault="00DA16F5" w:rsidP="00C77797">
      <w:pPr>
        <w:rPr>
          <w:b/>
          <w:sz w:val="24"/>
          <w:szCs w:val="24"/>
        </w:rPr>
      </w:pPr>
    </w:p>
    <w:p w14:paraId="4A417819" w14:textId="77777777" w:rsidR="009C0DCD" w:rsidRPr="006466C1" w:rsidRDefault="009C0DCD">
      <w:pPr>
        <w:jc w:val="center"/>
        <w:rPr>
          <w:b/>
          <w:sz w:val="24"/>
          <w:szCs w:val="24"/>
        </w:rPr>
      </w:pPr>
      <w:r w:rsidRPr="006466C1">
        <w:rPr>
          <w:b/>
          <w:sz w:val="24"/>
          <w:szCs w:val="24"/>
        </w:rPr>
        <w:t>GIẤY ĐĂNG KÝ MUA TRÁI PHIẾU</w:t>
      </w:r>
    </w:p>
    <w:p w14:paraId="4CA93A5D" w14:textId="77777777" w:rsidR="00DF284B" w:rsidRPr="006466C1" w:rsidRDefault="00DF284B">
      <w:pPr>
        <w:jc w:val="center"/>
        <w:rPr>
          <w:b/>
          <w:i/>
          <w:iCs/>
          <w:color w:val="767171"/>
          <w:sz w:val="24"/>
          <w:szCs w:val="24"/>
        </w:rPr>
      </w:pPr>
      <w:r w:rsidRPr="006466C1">
        <w:rPr>
          <w:b/>
          <w:i/>
          <w:iCs/>
          <w:color w:val="767171"/>
          <w:sz w:val="24"/>
          <w:szCs w:val="24"/>
        </w:rPr>
        <w:t xml:space="preserve">BOND PURCHASE REGISTRATION FORM </w:t>
      </w:r>
    </w:p>
    <w:p w14:paraId="1330CF1D" w14:textId="77777777" w:rsidR="009C0DCD" w:rsidRPr="006466C1" w:rsidRDefault="00C77797">
      <w:pPr>
        <w:jc w:val="center"/>
        <w:rPr>
          <w:b/>
          <w:bCs/>
          <w:sz w:val="24"/>
          <w:szCs w:val="24"/>
          <w:lang w:val="sv-SE"/>
        </w:rPr>
      </w:pPr>
      <w:r w:rsidRPr="006466C1">
        <w:rPr>
          <w:b/>
          <w:bCs/>
          <w:sz w:val="24"/>
          <w:szCs w:val="24"/>
          <w:lang w:val="sv-SE"/>
        </w:rPr>
        <w:t>TẬP ĐOÀN VINGROUP – CÔNG TY CP</w:t>
      </w:r>
    </w:p>
    <w:p w14:paraId="52865065" w14:textId="77777777" w:rsidR="00EE466A" w:rsidRPr="006466C1" w:rsidRDefault="00EE466A">
      <w:pPr>
        <w:jc w:val="center"/>
        <w:rPr>
          <w:b/>
          <w:i/>
          <w:iCs/>
          <w:color w:val="767171"/>
          <w:sz w:val="24"/>
          <w:szCs w:val="24"/>
        </w:rPr>
      </w:pPr>
      <w:r w:rsidRPr="006466C1">
        <w:rPr>
          <w:b/>
          <w:i/>
          <w:iCs/>
          <w:color w:val="767171"/>
          <w:sz w:val="24"/>
          <w:szCs w:val="24"/>
        </w:rPr>
        <w:t>VINGROUP JOINT STOCK COMPANY</w:t>
      </w:r>
    </w:p>
    <w:p w14:paraId="05C709C3" w14:textId="77777777" w:rsidR="009C0DCD" w:rsidRPr="006466C1" w:rsidRDefault="009C0DCD">
      <w:pPr>
        <w:jc w:val="center"/>
        <w:rPr>
          <w:b/>
          <w:sz w:val="24"/>
          <w:szCs w:val="24"/>
        </w:rPr>
      </w:pPr>
      <w:r w:rsidRPr="006466C1">
        <w:rPr>
          <w:b/>
          <w:sz w:val="24"/>
          <w:szCs w:val="24"/>
        </w:rPr>
        <w:t>CHÀO BÁN TRÁI PHIẾU RA CÔNG CHÚNG</w:t>
      </w:r>
      <w:r w:rsidR="00BB288C" w:rsidRPr="006466C1">
        <w:rPr>
          <w:b/>
          <w:sz w:val="24"/>
          <w:szCs w:val="24"/>
        </w:rPr>
        <w:t xml:space="preserve"> </w:t>
      </w:r>
      <w:proofErr w:type="gramStart"/>
      <w:r w:rsidR="00BB288C" w:rsidRPr="006466C1">
        <w:rPr>
          <w:b/>
          <w:sz w:val="24"/>
          <w:szCs w:val="24"/>
        </w:rPr>
        <w:t xml:space="preserve">ĐỢT </w:t>
      </w:r>
      <w:r w:rsidR="002C1545" w:rsidRPr="006466C1">
        <w:rPr>
          <w:b/>
          <w:sz w:val="24"/>
          <w:szCs w:val="24"/>
        </w:rPr>
        <w:t xml:space="preserve"> 1</w:t>
      </w:r>
      <w:proofErr w:type="gramEnd"/>
    </w:p>
    <w:p w14:paraId="3FCE33DD" w14:textId="77777777" w:rsidR="00EE466A" w:rsidRPr="006466C1" w:rsidRDefault="00EE466A">
      <w:pPr>
        <w:jc w:val="center"/>
        <w:rPr>
          <w:b/>
          <w:i/>
          <w:iCs/>
          <w:color w:val="767171"/>
          <w:sz w:val="24"/>
          <w:szCs w:val="24"/>
        </w:rPr>
      </w:pPr>
      <w:r w:rsidRPr="006466C1">
        <w:rPr>
          <w:b/>
          <w:i/>
          <w:iCs/>
          <w:color w:val="767171"/>
          <w:sz w:val="24"/>
          <w:szCs w:val="24"/>
        </w:rPr>
        <w:t>PUBLIC OFFERING OF BONDS TRANCHE 1</w:t>
      </w:r>
    </w:p>
    <w:p w14:paraId="64A87DB3" w14:textId="77777777" w:rsidR="009C0DCD" w:rsidRPr="006466C1" w:rsidRDefault="009C0DCD">
      <w:pPr>
        <w:jc w:val="center"/>
        <w:rPr>
          <w:b/>
          <w:sz w:val="24"/>
          <w:szCs w:val="24"/>
        </w:rPr>
      </w:pPr>
      <w:r w:rsidRPr="006466C1">
        <w:rPr>
          <w:b/>
          <w:sz w:val="24"/>
          <w:szCs w:val="24"/>
        </w:rPr>
        <w:t xml:space="preserve">Tên Trái Phiếu: </w:t>
      </w:r>
      <w:r w:rsidR="009364DC" w:rsidRPr="006466C1">
        <w:rPr>
          <w:b/>
          <w:sz w:val="24"/>
          <w:szCs w:val="24"/>
        </w:rPr>
        <w:t>Trái Phiế</w:t>
      </w:r>
      <w:r w:rsidR="00CA2BA9" w:rsidRPr="006466C1">
        <w:rPr>
          <w:b/>
          <w:sz w:val="24"/>
          <w:szCs w:val="24"/>
        </w:rPr>
        <w:t>u VICH2326001</w:t>
      </w:r>
    </w:p>
    <w:p w14:paraId="2EEB22C1" w14:textId="77777777" w:rsidR="003C1263" w:rsidRPr="006466C1" w:rsidRDefault="003C1263" w:rsidP="003C1263">
      <w:pPr>
        <w:spacing w:line="276" w:lineRule="auto"/>
        <w:jc w:val="center"/>
        <w:rPr>
          <w:b/>
          <w:i/>
          <w:iCs/>
          <w:color w:val="767171"/>
          <w:sz w:val="24"/>
          <w:szCs w:val="24"/>
        </w:rPr>
      </w:pPr>
      <w:r w:rsidRPr="006466C1">
        <w:rPr>
          <w:b/>
          <w:i/>
          <w:iCs/>
          <w:color w:val="767171"/>
          <w:sz w:val="24"/>
          <w:szCs w:val="24"/>
        </w:rPr>
        <w:t xml:space="preserve">Bond </w:t>
      </w:r>
      <w:r w:rsidR="00F63069" w:rsidRPr="006466C1">
        <w:rPr>
          <w:b/>
          <w:i/>
          <w:iCs/>
          <w:color w:val="767171"/>
          <w:sz w:val="24"/>
          <w:szCs w:val="24"/>
        </w:rPr>
        <w:t>name</w:t>
      </w:r>
      <w:r w:rsidRPr="006466C1">
        <w:rPr>
          <w:b/>
          <w:i/>
          <w:iCs/>
          <w:color w:val="767171"/>
          <w:sz w:val="24"/>
          <w:szCs w:val="24"/>
        </w:rPr>
        <w:t xml:space="preserve">: Bond </w:t>
      </w:r>
      <w:r w:rsidR="00CA2BA9" w:rsidRPr="006466C1">
        <w:rPr>
          <w:b/>
          <w:i/>
          <w:iCs/>
          <w:color w:val="767171"/>
          <w:sz w:val="24"/>
          <w:szCs w:val="24"/>
        </w:rPr>
        <w:t>VICH2326001</w:t>
      </w:r>
    </w:p>
    <w:p w14:paraId="0DA12114" w14:textId="77777777" w:rsidR="009C0DCD" w:rsidRPr="006466C1" w:rsidRDefault="009C0DCD">
      <w:pPr>
        <w:jc w:val="center"/>
        <w:rPr>
          <w:i/>
          <w:sz w:val="24"/>
          <w:szCs w:val="24"/>
        </w:rPr>
      </w:pPr>
      <w:r w:rsidRPr="006466C1">
        <w:rPr>
          <w:i/>
          <w:sz w:val="24"/>
          <w:szCs w:val="24"/>
        </w:rPr>
        <w:t xml:space="preserve">(Giấy chứng nhận đăng ký chào bán trái phiếu </w:t>
      </w:r>
      <w:r w:rsidR="002336D3" w:rsidRPr="006466C1">
        <w:rPr>
          <w:i/>
          <w:sz w:val="24"/>
          <w:szCs w:val="24"/>
        </w:rPr>
        <w:t>số</w:t>
      </w:r>
      <w:r w:rsidR="00CA2BA9" w:rsidRPr="006466C1">
        <w:rPr>
          <w:i/>
          <w:sz w:val="24"/>
          <w:szCs w:val="24"/>
        </w:rPr>
        <w:t xml:space="preserve"> 199</w:t>
      </w:r>
      <w:r w:rsidR="0044587C" w:rsidRPr="006466C1">
        <w:rPr>
          <w:i/>
          <w:sz w:val="24"/>
          <w:szCs w:val="24"/>
        </w:rPr>
        <w:t>/</w:t>
      </w:r>
      <w:r w:rsidRPr="006466C1">
        <w:rPr>
          <w:i/>
          <w:sz w:val="24"/>
          <w:szCs w:val="24"/>
        </w:rPr>
        <w:t xml:space="preserve">GCN-UBCK do </w:t>
      </w:r>
    </w:p>
    <w:p w14:paraId="797EC35F" w14:textId="77777777" w:rsidR="00085549" w:rsidRPr="006466C1" w:rsidRDefault="009C0DCD" w:rsidP="00EE466A">
      <w:pPr>
        <w:jc w:val="center"/>
        <w:rPr>
          <w:i/>
          <w:sz w:val="24"/>
          <w:szCs w:val="24"/>
        </w:rPr>
      </w:pPr>
      <w:r w:rsidRPr="006466C1">
        <w:rPr>
          <w:i/>
          <w:sz w:val="24"/>
          <w:szCs w:val="24"/>
        </w:rPr>
        <w:t xml:space="preserve">Chủ tịch Ủy ban Chứng khoán Nhà nước cấp </w:t>
      </w:r>
      <w:r w:rsidR="002336D3" w:rsidRPr="006466C1">
        <w:rPr>
          <w:i/>
          <w:sz w:val="24"/>
          <w:szCs w:val="24"/>
        </w:rPr>
        <w:t>ngày</w:t>
      </w:r>
      <w:r w:rsidR="00CA2BA9" w:rsidRPr="006466C1">
        <w:rPr>
          <w:i/>
          <w:sz w:val="24"/>
          <w:szCs w:val="24"/>
        </w:rPr>
        <w:t xml:space="preserve"> 25/07/2023</w:t>
      </w:r>
      <w:r w:rsidR="0044587C" w:rsidRPr="006466C1">
        <w:rPr>
          <w:i/>
          <w:sz w:val="24"/>
          <w:szCs w:val="24"/>
        </w:rPr>
        <w:t>)</w:t>
      </w:r>
    </w:p>
    <w:p w14:paraId="0F19FBD1" w14:textId="77777777" w:rsidR="00EE466A" w:rsidRPr="006466C1" w:rsidRDefault="00EE466A" w:rsidP="00EE466A">
      <w:pPr>
        <w:jc w:val="center"/>
        <w:rPr>
          <w:i/>
          <w:sz w:val="24"/>
          <w:szCs w:val="24"/>
        </w:rPr>
      </w:pPr>
      <w:r w:rsidRPr="006466C1">
        <w:rPr>
          <w:bCs/>
          <w:i/>
          <w:iCs/>
          <w:color w:val="767171"/>
          <w:sz w:val="24"/>
          <w:szCs w:val="24"/>
        </w:rPr>
        <w:t xml:space="preserve">(Certificate of registration of public offering of bonds No. </w:t>
      </w:r>
      <w:r w:rsidR="00CA2BA9" w:rsidRPr="006466C1">
        <w:rPr>
          <w:bCs/>
          <w:i/>
          <w:iCs/>
          <w:color w:val="767171"/>
          <w:sz w:val="24"/>
          <w:szCs w:val="24"/>
        </w:rPr>
        <w:t>199</w:t>
      </w:r>
      <w:r w:rsidRPr="006466C1">
        <w:rPr>
          <w:bCs/>
          <w:i/>
          <w:iCs/>
          <w:color w:val="767171"/>
          <w:sz w:val="24"/>
          <w:szCs w:val="24"/>
        </w:rPr>
        <w:t xml:space="preserve">/GCN-UBCK issued by the Chairman of the State Securities Commission dated </w:t>
      </w:r>
      <w:r w:rsidR="00CA2BA9" w:rsidRPr="006466C1">
        <w:rPr>
          <w:bCs/>
          <w:i/>
          <w:iCs/>
          <w:color w:val="767171"/>
          <w:sz w:val="24"/>
          <w:szCs w:val="24"/>
        </w:rPr>
        <w:t>25 July 2023</w:t>
      </w:r>
    </w:p>
    <w:p w14:paraId="72DE2E68" w14:textId="77777777" w:rsidR="009C0DCD" w:rsidRPr="006466C1" w:rsidRDefault="009C0DCD">
      <w:pPr>
        <w:rPr>
          <w:b/>
          <w:sz w:val="24"/>
          <w:szCs w:val="24"/>
        </w:rPr>
      </w:pPr>
    </w:p>
    <w:tbl>
      <w:tblPr>
        <w:tblW w:w="9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8592"/>
      </w:tblGrid>
      <w:tr w:rsidR="009C0DCD" w:rsidRPr="006466C1" w14:paraId="0F33D441" w14:textId="77777777" w:rsidTr="00EE466A">
        <w:trPr>
          <w:trHeight w:val="511"/>
        </w:trPr>
        <w:tc>
          <w:tcPr>
            <w:tcW w:w="1290" w:type="dxa"/>
            <w:shd w:val="clear" w:color="auto" w:fill="auto"/>
          </w:tcPr>
          <w:p w14:paraId="50A72F6F" w14:textId="77777777" w:rsidR="009C0DCD" w:rsidRPr="006466C1" w:rsidRDefault="009C0DCD" w:rsidP="00EE466A">
            <w:pPr>
              <w:rPr>
                <w:b/>
                <w:sz w:val="24"/>
                <w:szCs w:val="24"/>
              </w:rPr>
            </w:pPr>
            <w:r w:rsidRPr="006466C1">
              <w:rPr>
                <w:b/>
                <w:sz w:val="24"/>
                <w:szCs w:val="24"/>
              </w:rPr>
              <w:t>Kính gửi:</w:t>
            </w:r>
          </w:p>
          <w:p w14:paraId="38D3A5A4" w14:textId="77777777" w:rsidR="00EE466A" w:rsidRPr="006466C1" w:rsidRDefault="00EE466A" w:rsidP="00EE466A">
            <w:pPr>
              <w:rPr>
                <w:b/>
                <w:i/>
                <w:iCs/>
                <w:color w:val="767171"/>
                <w:sz w:val="24"/>
                <w:szCs w:val="24"/>
              </w:rPr>
            </w:pPr>
            <w:r w:rsidRPr="006466C1">
              <w:rPr>
                <w:b/>
                <w:i/>
                <w:iCs/>
                <w:color w:val="767171"/>
                <w:sz w:val="24"/>
                <w:szCs w:val="24"/>
              </w:rPr>
              <w:t>Sent to:</w:t>
            </w:r>
          </w:p>
        </w:tc>
        <w:tc>
          <w:tcPr>
            <w:tcW w:w="8592" w:type="dxa"/>
            <w:shd w:val="clear" w:color="auto" w:fill="auto"/>
          </w:tcPr>
          <w:p w14:paraId="2A866922" w14:textId="77777777" w:rsidR="00EE466A" w:rsidRPr="006466C1" w:rsidRDefault="00C77797" w:rsidP="00EE466A">
            <w:pPr>
              <w:numPr>
                <w:ilvl w:val="0"/>
                <w:numId w:val="4"/>
              </w:numPr>
              <w:ind w:left="435"/>
              <w:rPr>
                <w:b/>
                <w:sz w:val="24"/>
                <w:szCs w:val="24"/>
              </w:rPr>
            </w:pPr>
            <w:r w:rsidRPr="006466C1">
              <w:rPr>
                <w:b/>
                <w:bCs/>
                <w:sz w:val="24"/>
                <w:szCs w:val="24"/>
                <w:lang w:val="sv-SE"/>
              </w:rPr>
              <w:t>TẬP ĐOÀN VINGROUP – CÔNG TY CP</w:t>
            </w:r>
            <w:r w:rsidR="009C0DCD" w:rsidRPr="006466C1">
              <w:rPr>
                <w:b/>
                <w:sz w:val="24"/>
                <w:szCs w:val="24"/>
              </w:rPr>
              <w:t xml:space="preserve"> (“Tổ Chức Phát Hành”</w:t>
            </w:r>
          </w:p>
          <w:p w14:paraId="017C0E0E" w14:textId="77777777" w:rsidR="00EE466A" w:rsidRPr="006466C1" w:rsidRDefault="00EE466A" w:rsidP="00EE466A">
            <w:pPr>
              <w:ind w:left="435"/>
              <w:rPr>
                <w:b/>
                <w:i/>
                <w:iCs/>
                <w:color w:val="767171"/>
                <w:sz w:val="24"/>
                <w:szCs w:val="24"/>
              </w:rPr>
            </w:pPr>
            <w:r w:rsidRPr="006466C1">
              <w:rPr>
                <w:b/>
                <w:i/>
                <w:iCs/>
                <w:color w:val="767171"/>
                <w:sz w:val="24"/>
                <w:szCs w:val="24"/>
              </w:rPr>
              <w:t>Vingroup Joint Stock Company</w:t>
            </w:r>
          </w:p>
        </w:tc>
      </w:tr>
      <w:tr w:rsidR="009C0DCD" w:rsidRPr="006466C1" w14:paraId="310E9511" w14:textId="77777777" w:rsidTr="00EE466A">
        <w:trPr>
          <w:trHeight w:val="744"/>
        </w:trPr>
        <w:tc>
          <w:tcPr>
            <w:tcW w:w="1290" w:type="dxa"/>
            <w:shd w:val="clear" w:color="auto" w:fill="auto"/>
          </w:tcPr>
          <w:p w14:paraId="526278B0" w14:textId="77777777" w:rsidR="009C0DCD" w:rsidRPr="006466C1" w:rsidRDefault="009C0DCD">
            <w:pPr>
              <w:jc w:val="center"/>
              <w:rPr>
                <w:b/>
                <w:sz w:val="24"/>
                <w:szCs w:val="24"/>
              </w:rPr>
            </w:pPr>
          </w:p>
        </w:tc>
        <w:tc>
          <w:tcPr>
            <w:tcW w:w="8592" w:type="dxa"/>
            <w:shd w:val="clear" w:color="auto" w:fill="auto"/>
          </w:tcPr>
          <w:p w14:paraId="26BCCA53" w14:textId="77777777" w:rsidR="009C0DCD" w:rsidRPr="006466C1" w:rsidRDefault="009C0DCD" w:rsidP="009364DC">
            <w:pPr>
              <w:numPr>
                <w:ilvl w:val="0"/>
                <w:numId w:val="4"/>
              </w:numPr>
              <w:ind w:left="435"/>
              <w:rPr>
                <w:b/>
                <w:sz w:val="24"/>
                <w:szCs w:val="24"/>
              </w:rPr>
            </w:pPr>
            <w:r w:rsidRPr="006466C1">
              <w:rPr>
                <w:b/>
                <w:sz w:val="24"/>
                <w:szCs w:val="24"/>
              </w:rPr>
              <w:t xml:space="preserve">CÔNG TY CỔ PHẦN CHỨNG KHOÁN </w:t>
            </w:r>
            <w:r w:rsidR="00C77797" w:rsidRPr="006466C1">
              <w:rPr>
                <w:b/>
                <w:sz w:val="24"/>
                <w:szCs w:val="24"/>
              </w:rPr>
              <w:t>SSI</w:t>
            </w:r>
            <w:r w:rsidRPr="006466C1">
              <w:rPr>
                <w:b/>
                <w:sz w:val="24"/>
                <w:szCs w:val="24"/>
              </w:rPr>
              <w:t xml:space="preserve"> </w:t>
            </w:r>
            <w:proofErr w:type="gramStart"/>
            <w:r w:rsidRPr="006466C1">
              <w:rPr>
                <w:b/>
                <w:sz w:val="24"/>
                <w:szCs w:val="24"/>
              </w:rPr>
              <w:t>( “</w:t>
            </w:r>
            <w:proofErr w:type="gramEnd"/>
            <w:r w:rsidR="00C77797" w:rsidRPr="006466C1">
              <w:rPr>
                <w:b/>
                <w:sz w:val="24"/>
                <w:szCs w:val="24"/>
              </w:rPr>
              <w:t>SSI</w:t>
            </w:r>
            <w:r w:rsidRPr="006466C1">
              <w:rPr>
                <w:b/>
                <w:sz w:val="24"/>
                <w:szCs w:val="24"/>
              </w:rPr>
              <w:t>” hoặc “</w:t>
            </w:r>
            <w:r w:rsidR="009364DC" w:rsidRPr="006466C1">
              <w:rPr>
                <w:b/>
                <w:sz w:val="24"/>
                <w:szCs w:val="24"/>
              </w:rPr>
              <w:t>Đại Lý</w:t>
            </w:r>
            <w:r w:rsidRPr="006466C1">
              <w:rPr>
                <w:b/>
                <w:sz w:val="24"/>
                <w:szCs w:val="24"/>
              </w:rPr>
              <w:t xml:space="preserve"> Phát Hành”)</w:t>
            </w:r>
          </w:p>
          <w:p w14:paraId="33AA8DCC" w14:textId="77777777" w:rsidR="00EE466A" w:rsidRPr="006466C1" w:rsidRDefault="00EE466A" w:rsidP="00EE466A">
            <w:pPr>
              <w:ind w:left="435"/>
              <w:rPr>
                <w:b/>
                <w:sz w:val="24"/>
                <w:szCs w:val="24"/>
              </w:rPr>
            </w:pPr>
            <w:r w:rsidRPr="006466C1">
              <w:rPr>
                <w:b/>
                <w:i/>
                <w:iCs/>
                <w:color w:val="767171"/>
                <w:sz w:val="24"/>
                <w:szCs w:val="24"/>
              </w:rPr>
              <w:t>SSI Securities Corporation (“SSI” or “Issuing Agent”</w:t>
            </w:r>
            <w:r w:rsidR="001529F4" w:rsidRPr="006466C1">
              <w:rPr>
                <w:b/>
                <w:i/>
                <w:iCs/>
                <w:color w:val="767171"/>
                <w:sz w:val="24"/>
                <w:szCs w:val="24"/>
              </w:rPr>
              <w:t>)</w:t>
            </w:r>
          </w:p>
        </w:tc>
      </w:tr>
    </w:tbl>
    <w:p w14:paraId="17796B5E" w14:textId="77777777" w:rsidR="009C0DCD" w:rsidRPr="006466C1" w:rsidRDefault="009C0DCD">
      <w:pPr>
        <w:numPr>
          <w:ilvl w:val="0"/>
          <w:numId w:val="7"/>
        </w:numPr>
        <w:tabs>
          <w:tab w:val="left" w:pos="360"/>
        </w:tabs>
        <w:ind w:left="360" w:hanging="360"/>
        <w:jc w:val="both"/>
        <w:rPr>
          <w:b/>
          <w:sz w:val="24"/>
          <w:szCs w:val="24"/>
        </w:rPr>
      </w:pPr>
      <w:r w:rsidRPr="006466C1">
        <w:rPr>
          <w:b/>
          <w:sz w:val="24"/>
          <w:szCs w:val="24"/>
        </w:rPr>
        <w:t>TỔ CHỨC/CÁ NHÂN ĐĂNG KÝ MUA TRÁI PHIẾU (“Bên Đăng Ký Mua Trái Phiếu” hoặc “Khách Hàng”)</w:t>
      </w:r>
    </w:p>
    <w:p w14:paraId="2818C5D9" w14:textId="77777777" w:rsidR="005C730F" w:rsidRPr="006466C1" w:rsidRDefault="005C730F" w:rsidP="005C730F">
      <w:pPr>
        <w:tabs>
          <w:tab w:val="left" w:pos="360"/>
        </w:tabs>
        <w:ind w:left="360"/>
        <w:jc w:val="both"/>
        <w:rPr>
          <w:b/>
          <w:i/>
          <w:iCs/>
          <w:color w:val="767171"/>
          <w:sz w:val="24"/>
          <w:szCs w:val="24"/>
        </w:rPr>
      </w:pPr>
      <w:r w:rsidRPr="006466C1">
        <w:rPr>
          <w:b/>
          <w:i/>
          <w:iCs/>
          <w:color w:val="767171"/>
          <w:sz w:val="24"/>
          <w:szCs w:val="24"/>
        </w:rPr>
        <w:t xml:space="preserve">Organization/Individual registering to </w:t>
      </w:r>
      <w:r w:rsidR="00C075FA" w:rsidRPr="006466C1">
        <w:rPr>
          <w:b/>
          <w:i/>
          <w:iCs/>
          <w:color w:val="767171"/>
          <w:sz w:val="24"/>
          <w:szCs w:val="24"/>
        </w:rPr>
        <w:t>purchase</w:t>
      </w:r>
      <w:r w:rsidRPr="006466C1">
        <w:rPr>
          <w:b/>
          <w:i/>
          <w:iCs/>
          <w:color w:val="767171"/>
          <w:sz w:val="24"/>
          <w:szCs w:val="24"/>
        </w:rPr>
        <w:t xml:space="preserve"> Bonds</w:t>
      </w:r>
      <w:r w:rsidR="00751BD6" w:rsidRPr="006466C1">
        <w:rPr>
          <w:b/>
          <w:i/>
          <w:iCs/>
          <w:color w:val="767171"/>
          <w:sz w:val="24"/>
          <w:szCs w:val="24"/>
        </w:rPr>
        <w:t xml:space="preserve"> (“</w:t>
      </w:r>
      <w:bookmarkStart w:id="0" w:name="_Hlk141434569"/>
      <w:r w:rsidR="00751BD6" w:rsidRPr="006466C1">
        <w:rPr>
          <w:b/>
          <w:i/>
          <w:iCs/>
          <w:color w:val="767171"/>
          <w:sz w:val="24"/>
          <w:szCs w:val="24"/>
        </w:rPr>
        <w:t>Bond Purchase Registration Party</w:t>
      </w:r>
      <w:bookmarkEnd w:id="0"/>
      <w:r w:rsidR="00751BD6" w:rsidRPr="006466C1">
        <w:rPr>
          <w:b/>
          <w:i/>
          <w:iCs/>
          <w:color w:val="767171"/>
          <w:sz w:val="24"/>
          <w:szCs w:val="24"/>
        </w:rPr>
        <w:t>” or “C</w:t>
      </w:r>
      <w:r w:rsidR="00B311DC" w:rsidRPr="006466C1">
        <w:rPr>
          <w:b/>
          <w:i/>
          <w:iCs/>
          <w:color w:val="767171"/>
          <w:sz w:val="24"/>
          <w:szCs w:val="24"/>
        </w:rPr>
        <w:t>ustomer</w:t>
      </w:r>
      <w:r w:rsidR="00751BD6" w:rsidRPr="006466C1">
        <w:rPr>
          <w:b/>
          <w:i/>
          <w:iCs/>
          <w:color w:val="767171"/>
          <w:sz w:val="24"/>
          <w:szCs w:val="24"/>
        </w:rPr>
        <w:t>”)</w:t>
      </w:r>
    </w:p>
    <w:tbl>
      <w:tblPr>
        <w:tblW w:w="5403" w:type="pct"/>
        <w:tblInd w:w="-252" w:type="dxa"/>
        <w:tblLayout w:type="fixed"/>
        <w:tblLook w:val="04A0" w:firstRow="1" w:lastRow="0" w:firstColumn="1" w:lastColumn="0" w:noHBand="0" w:noVBand="1"/>
      </w:tblPr>
      <w:tblGrid>
        <w:gridCol w:w="4216"/>
        <w:gridCol w:w="281"/>
        <w:gridCol w:w="5765"/>
      </w:tblGrid>
      <w:tr w:rsidR="009C0DCD" w:rsidRPr="006466C1" w14:paraId="20953E63" w14:textId="77777777" w:rsidTr="004B3AB0">
        <w:tc>
          <w:tcPr>
            <w:tcW w:w="2054" w:type="pct"/>
          </w:tcPr>
          <w:p w14:paraId="596AE15C" w14:textId="77777777" w:rsidR="009C0DCD" w:rsidRPr="006466C1" w:rsidRDefault="009C0DCD" w:rsidP="005C730F">
            <w:pPr>
              <w:numPr>
                <w:ilvl w:val="0"/>
                <w:numId w:val="23"/>
              </w:numPr>
              <w:spacing w:before="60" w:after="60"/>
              <w:rPr>
                <w:bCs/>
                <w:color w:val="000000"/>
                <w:sz w:val="24"/>
                <w:szCs w:val="24"/>
                <w:lang w:val="pt-BR"/>
              </w:rPr>
            </w:pPr>
            <w:r w:rsidRPr="006466C1">
              <w:rPr>
                <w:bCs/>
                <w:color w:val="000000"/>
                <w:sz w:val="24"/>
                <w:szCs w:val="24"/>
                <w:lang w:val="pt-BR"/>
              </w:rPr>
              <w:t>Họ và tên cá nhân/Tên tổ chức</w:t>
            </w:r>
          </w:p>
          <w:p w14:paraId="745463DB" w14:textId="77777777" w:rsidR="005C730F" w:rsidRPr="006466C1" w:rsidRDefault="005C730F" w:rsidP="005C730F">
            <w:pPr>
              <w:spacing w:before="60" w:after="60"/>
              <w:ind w:left="720"/>
              <w:rPr>
                <w:bCs/>
                <w:i/>
                <w:iCs/>
                <w:color w:val="767171"/>
                <w:sz w:val="24"/>
                <w:szCs w:val="24"/>
              </w:rPr>
            </w:pPr>
            <w:r w:rsidRPr="006466C1">
              <w:rPr>
                <w:bCs/>
                <w:i/>
                <w:iCs/>
                <w:color w:val="767171"/>
                <w:sz w:val="24"/>
                <w:szCs w:val="24"/>
              </w:rPr>
              <w:t>Full name:</w:t>
            </w:r>
          </w:p>
        </w:tc>
        <w:tc>
          <w:tcPr>
            <w:tcW w:w="137" w:type="pct"/>
          </w:tcPr>
          <w:p w14:paraId="6487B5CD" w14:textId="77777777" w:rsidR="009C0DCD" w:rsidRPr="006466C1" w:rsidRDefault="009C0DCD" w:rsidP="005C730F">
            <w:pPr>
              <w:spacing w:before="60" w:after="60"/>
              <w:rPr>
                <w:bCs/>
                <w:color w:val="000000"/>
                <w:sz w:val="24"/>
                <w:szCs w:val="24"/>
              </w:rPr>
            </w:pPr>
            <w:r w:rsidRPr="006466C1">
              <w:rPr>
                <w:bCs/>
                <w:color w:val="000000"/>
                <w:sz w:val="24"/>
                <w:szCs w:val="24"/>
              </w:rPr>
              <w:t>:</w:t>
            </w:r>
          </w:p>
        </w:tc>
        <w:tc>
          <w:tcPr>
            <w:tcW w:w="2809" w:type="pct"/>
          </w:tcPr>
          <w:p w14:paraId="45567362" w14:textId="43C05C7D" w:rsidR="009C0DCD" w:rsidRPr="00AE4223" w:rsidRDefault="009C1F85" w:rsidP="005C730F">
            <w:pPr>
              <w:spacing w:before="60" w:after="60"/>
              <w:rPr>
                <w:sz w:val="24"/>
                <w:szCs w:val="24"/>
                <w:lang w:val="vi-VN"/>
              </w:rPr>
            </w:pPr>
            <w:r>
              <w:rPr>
                <w:bCs/>
                <w:noProof/>
                <w:color w:val="000000"/>
                <w:sz w:val="24"/>
                <w:szCs w:val="24"/>
              </w:rPr>
              <w:fldChar w:fldCharType="begin">
                <w:ffData>
                  <w:name w:val="Text1"/>
                  <w:enabled/>
                  <w:calcOnExit w:val="0"/>
                  <w:textInput/>
                </w:ffData>
              </w:fldChar>
            </w:r>
            <w:bookmarkStart w:id="1" w:name="Text1"/>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bookmarkEnd w:id="1"/>
            <w:r w:rsidR="00AE4223">
              <w:rPr>
                <w:bCs/>
                <w:noProof/>
                <w:color w:val="000000"/>
                <w:sz w:val="24"/>
                <w:szCs w:val="24"/>
              </w:rPr>
              <w:fldChar w:fldCharType="begin">
                <w:ffData>
                  <w:name w:val="Text1"/>
                  <w:enabled/>
                  <w:calcOnExit w:val="0"/>
                  <w:textInput/>
                </w:ffData>
              </w:fldChar>
            </w:r>
            <w:r w:rsidR="00AE4223">
              <w:rPr>
                <w:bCs/>
                <w:noProof/>
                <w:color w:val="000000"/>
                <w:sz w:val="24"/>
                <w:szCs w:val="24"/>
              </w:rPr>
              <w:instrText xml:space="preserve"> FORMTEXT </w:instrText>
            </w:r>
            <w:r w:rsidR="00AE4223">
              <w:rPr>
                <w:bCs/>
                <w:noProof/>
                <w:color w:val="000000"/>
                <w:sz w:val="24"/>
                <w:szCs w:val="24"/>
              </w:rPr>
            </w:r>
            <w:r w:rsidR="00AE4223">
              <w:rPr>
                <w:bCs/>
                <w:noProof/>
                <w:color w:val="000000"/>
                <w:sz w:val="24"/>
                <w:szCs w:val="24"/>
              </w:rPr>
              <w:fldChar w:fldCharType="separate"/>
            </w:r>
            <w:r w:rsidR="00AE4223">
              <w:rPr>
                <w:bCs/>
                <w:noProof/>
                <w:color w:val="000000"/>
                <w:sz w:val="24"/>
                <w:szCs w:val="24"/>
              </w:rPr>
              <w:t> </w:t>
            </w:r>
            <w:r w:rsidR="00AE4223" w:rsidRPr="006466C1">
              <w:rPr>
                <w:i/>
                <w:iCs/>
                <w:color w:val="767171"/>
                <w:sz w:val="24"/>
                <w:szCs w:val="24"/>
              </w:rPr>
              <w:t>…………</w:t>
            </w:r>
            <w:r w:rsidR="00AE4223">
              <w:rPr>
                <w:i/>
                <w:iCs/>
                <w:color w:val="767171"/>
                <w:sz w:val="24"/>
                <w:szCs w:val="24"/>
              </w:rPr>
              <w:t>…………………………………………………..</w:t>
            </w:r>
            <w:r w:rsidR="00AE4223">
              <w:rPr>
                <w:bCs/>
                <w:noProof/>
                <w:color w:val="000000"/>
                <w:sz w:val="24"/>
                <w:szCs w:val="24"/>
              </w:rPr>
              <w:t> </w:t>
            </w:r>
            <w:r w:rsidR="00AE4223">
              <w:rPr>
                <w:bCs/>
                <w:noProof/>
                <w:color w:val="000000"/>
                <w:sz w:val="24"/>
                <w:szCs w:val="24"/>
              </w:rPr>
              <w:fldChar w:fldCharType="end"/>
            </w:r>
            <w:r>
              <w:rPr>
                <w:sz w:val="24"/>
                <w:szCs w:val="24"/>
              </w:rPr>
              <w:fldChar w:fldCharType="begin">
                <w:ffData>
                  <w:name w:val="Text2"/>
                  <w:enabled/>
                  <w:calcOnExit w:val="0"/>
                  <w:textInput/>
                </w:ffData>
              </w:fldChar>
            </w:r>
            <w:bookmarkStart w:id="2" w:name="Text2"/>
            <w:r>
              <w:rPr>
                <w:sz w:val="24"/>
                <w:szCs w:val="24"/>
              </w:rPr>
              <w:instrText xml:space="preserve"> FORMTEXT </w:instrText>
            </w:r>
            <w:r>
              <w:rPr>
                <w:sz w:val="24"/>
                <w:szCs w:val="24"/>
              </w:rPr>
            </w:r>
            <w:r>
              <w:rPr>
                <w:sz w:val="24"/>
                <w:szCs w:val="24"/>
              </w:rPr>
              <w:fldChar w:fldCharType="separate"/>
            </w:r>
            <w:r>
              <w:rPr>
                <w:noProof/>
                <w:sz w:val="24"/>
                <w:szCs w:val="24"/>
              </w:rPr>
              <w:t> </w:t>
            </w:r>
            <w:r>
              <w:rPr>
                <w:sz w:val="24"/>
                <w:szCs w:val="24"/>
              </w:rPr>
              <w:fldChar w:fldCharType="end"/>
            </w:r>
            <w:bookmarkEnd w:id="2"/>
          </w:p>
        </w:tc>
      </w:tr>
      <w:tr w:rsidR="006346A8" w:rsidRPr="006466C1" w14:paraId="41C3BB14" w14:textId="77777777" w:rsidTr="004B3AB0">
        <w:tc>
          <w:tcPr>
            <w:tcW w:w="2054" w:type="pct"/>
          </w:tcPr>
          <w:p w14:paraId="18870FE5" w14:textId="77777777" w:rsidR="006346A8" w:rsidRPr="006466C1" w:rsidRDefault="006346A8" w:rsidP="006346A8">
            <w:pPr>
              <w:numPr>
                <w:ilvl w:val="0"/>
                <w:numId w:val="23"/>
              </w:numPr>
              <w:spacing w:before="60" w:after="60"/>
              <w:rPr>
                <w:bCs/>
                <w:color w:val="000000"/>
                <w:sz w:val="24"/>
                <w:szCs w:val="24"/>
              </w:rPr>
            </w:pPr>
            <w:r w:rsidRPr="006466C1">
              <w:rPr>
                <w:bCs/>
                <w:color w:val="000000"/>
                <w:sz w:val="24"/>
                <w:szCs w:val="24"/>
              </w:rPr>
              <w:t>CCCD/CMND/Giấy CNĐKDN hoặc tài liệu tương đương:</w:t>
            </w:r>
          </w:p>
          <w:p w14:paraId="107972F3" w14:textId="77777777" w:rsidR="006346A8" w:rsidRPr="006466C1" w:rsidRDefault="006346A8" w:rsidP="006346A8">
            <w:pPr>
              <w:spacing w:before="60" w:after="60"/>
              <w:ind w:left="720"/>
              <w:rPr>
                <w:bCs/>
                <w:i/>
                <w:iCs/>
                <w:color w:val="767171"/>
                <w:sz w:val="24"/>
                <w:szCs w:val="24"/>
              </w:rPr>
            </w:pPr>
            <w:r w:rsidRPr="006466C1">
              <w:rPr>
                <w:bCs/>
                <w:i/>
                <w:iCs/>
                <w:color w:val="767171"/>
                <w:sz w:val="24"/>
                <w:szCs w:val="24"/>
              </w:rPr>
              <w:t>Citizen ID/ID/</w:t>
            </w:r>
            <w:r w:rsidRPr="006466C1">
              <w:rPr>
                <w:i/>
                <w:iCs/>
                <w:color w:val="767171"/>
              </w:rPr>
              <w:t xml:space="preserve"> </w:t>
            </w:r>
            <w:r w:rsidRPr="006466C1">
              <w:rPr>
                <w:bCs/>
                <w:i/>
                <w:iCs/>
                <w:color w:val="767171"/>
                <w:sz w:val="24"/>
                <w:szCs w:val="24"/>
              </w:rPr>
              <w:t>Enterprise registration certificate or equivalent document</w:t>
            </w:r>
          </w:p>
        </w:tc>
        <w:tc>
          <w:tcPr>
            <w:tcW w:w="137" w:type="pct"/>
          </w:tcPr>
          <w:p w14:paraId="1E3B94F1" w14:textId="77777777" w:rsidR="006346A8" w:rsidRPr="006466C1" w:rsidRDefault="006346A8" w:rsidP="006346A8">
            <w:pPr>
              <w:spacing w:before="60" w:after="60"/>
              <w:rPr>
                <w:bCs/>
                <w:color w:val="000000"/>
                <w:sz w:val="24"/>
                <w:szCs w:val="24"/>
              </w:rPr>
            </w:pPr>
            <w:r w:rsidRPr="006466C1">
              <w:rPr>
                <w:bCs/>
                <w:color w:val="000000"/>
                <w:sz w:val="24"/>
                <w:szCs w:val="24"/>
              </w:rPr>
              <w:t>:</w:t>
            </w:r>
          </w:p>
        </w:tc>
        <w:tc>
          <w:tcPr>
            <w:tcW w:w="2809" w:type="pct"/>
          </w:tcPr>
          <w:p w14:paraId="6ECDB205" w14:textId="70F04599" w:rsidR="006346A8" w:rsidRPr="006466C1" w:rsidRDefault="009C1F85" w:rsidP="006346A8">
            <w:pPr>
              <w:spacing w:before="60" w:after="60"/>
              <w:rPr>
                <w:sz w:val="24"/>
                <w:szCs w:val="24"/>
                <w:lang w:val="vi-VN"/>
              </w:rPr>
            </w:pP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r w:rsidR="006346A8" w:rsidRPr="006466C1">
              <w:rPr>
                <w:sz w:val="24"/>
                <w:szCs w:val="24"/>
              </w:rPr>
              <w:t xml:space="preserve">do </w:t>
            </w: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p>
          <w:p w14:paraId="64336D2A" w14:textId="4F29B766" w:rsidR="006346A8" w:rsidRPr="006466C1" w:rsidRDefault="006346A8" w:rsidP="006346A8">
            <w:pPr>
              <w:spacing w:before="60" w:after="60"/>
              <w:rPr>
                <w:sz w:val="24"/>
                <w:szCs w:val="24"/>
              </w:rPr>
            </w:pPr>
            <w:r w:rsidRPr="006466C1">
              <w:rPr>
                <w:sz w:val="24"/>
                <w:szCs w:val="24"/>
                <w:lang w:val="en-GB"/>
              </w:rPr>
              <w:t>c</w:t>
            </w:r>
            <w:r w:rsidRPr="006466C1">
              <w:rPr>
                <w:sz w:val="24"/>
                <w:szCs w:val="24"/>
              </w:rPr>
              <w:t xml:space="preserve">ấp ngày </w:t>
            </w:r>
            <w:r w:rsidR="009C1F85">
              <w:rPr>
                <w:bCs/>
                <w:noProof/>
                <w:color w:val="000000"/>
                <w:sz w:val="24"/>
                <w:szCs w:val="24"/>
              </w:rPr>
              <w:fldChar w:fldCharType="begin">
                <w:ffData>
                  <w:name w:val="Text1"/>
                  <w:enabled/>
                  <w:calcOnExit w:val="0"/>
                  <w:textInput/>
                </w:ffData>
              </w:fldChar>
            </w:r>
            <w:r w:rsidR="009C1F85">
              <w:rPr>
                <w:bCs/>
                <w:noProof/>
                <w:color w:val="000000"/>
                <w:sz w:val="24"/>
                <w:szCs w:val="24"/>
              </w:rPr>
              <w:instrText xml:space="preserve"> FORMTEXT </w:instrText>
            </w:r>
            <w:r w:rsidR="009C1F85">
              <w:rPr>
                <w:bCs/>
                <w:noProof/>
                <w:color w:val="000000"/>
                <w:sz w:val="24"/>
                <w:szCs w:val="24"/>
              </w:rPr>
            </w:r>
            <w:r w:rsidR="009C1F85">
              <w:rPr>
                <w:bCs/>
                <w:noProof/>
                <w:color w:val="000000"/>
                <w:sz w:val="24"/>
                <w:szCs w:val="24"/>
              </w:rPr>
              <w:fldChar w:fldCharType="separate"/>
            </w:r>
            <w:r w:rsidR="009C1F85">
              <w:rPr>
                <w:bCs/>
                <w:noProof/>
                <w:color w:val="000000"/>
                <w:sz w:val="24"/>
                <w:szCs w:val="24"/>
              </w:rPr>
              <w:t> </w:t>
            </w:r>
            <w:r w:rsidR="009C1F85">
              <w:rPr>
                <w:bCs/>
                <w:noProof/>
                <w:color w:val="000000"/>
                <w:sz w:val="24"/>
                <w:szCs w:val="24"/>
              </w:rPr>
              <w:t>……….</w:t>
            </w:r>
            <w:r w:rsidR="009C1F85">
              <w:rPr>
                <w:bCs/>
                <w:noProof/>
                <w:color w:val="000000"/>
                <w:sz w:val="24"/>
                <w:szCs w:val="24"/>
              </w:rPr>
              <w:t> </w:t>
            </w:r>
            <w:r w:rsidR="009C1F85">
              <w:rPr>
                <w:bCs/>
                <w:noProof/>
                <w:color w:val="000000"/>
                <w:sz w:val="24"/>
                <w:szCs w:val="24"/>
              </w:rPr>
              <w:fldChar w:fldCharType="end"/>
            </w:r>
          </w:p>
          <w:p w14:paraId="23EFCE22" w14:textId="61B083E2" w:rsidR="006346A8" w:rsidRPr="006466C1" w:rsidRDefault="009C1F85" w:rsidP="006346A8">
            <w:pPr>
              <w:spacing w:before="60" w:after="60"/>
              <w:rPr>
                <w:bCs/>
                <w:color w:val="000000"/>
                <w:sz w:val="24"/>
                <w:szCs w:val="24"/>
              </w:rPr>
            </w:pP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sidRPr="006466C1">
              <w:rPr>
                <w:i/>
                <w:iCs/>
                <w:color w:val="767171"/>
                <w:sz w:val="24"/>
                <w:szCs w:val="24"/>
              </w:rPr>
              <w:t>…………</w:t>
            </w:r>
            <w:r>
              <w:rPr>
                <w:bCs/>
                <w:noProof/>
                <w:color w:val="000000"/>
                <w:sz w:val="24"/>
                <w:szCs w:val="24"/>
              </w:rPr>
              <w:t> </w:t>
            </w:r>
            <w:r>
              <w:rPr>
                <w:bCs/>
                <w:noProof/>
                <w:color w:val="000000"/>
                <w:sz w:val="24"/>
                <w:szCs w:val="24"/>
              </w:rPr>
              <w:fldChar w:fldCharType="end"/>
            </w:r>
            <w:r w:rsidR="006346A8" w:rsidRPr="006466C1">
              <w:rPr>
                <w:i/>
                <w:iCs/>
                <w:color w:val="767171"/>
                <w:sz w:val="24"/>
                <w:szCs w:val="24"/>
              </w:rPr>
              <w:t xml:space="preserve"> issued by</w:t>
            </w: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sidRPr="006466C1">
              <w:rPr>
                <w:i/>
                <w:iCs/>
                <w:color w:val="767171"/>
                <w:sz w:val="24"/>
                <w:szCs w:val="24"/>
              </w:rPr>
              <w:t>…………</w:t>
            </w:r>
            <w:r>
              <w:rPr>
                <w:bCs/>
                <w:noProof/>
                <w:color w:val="000000"/>
                <w:sz w:val="24"/>
                <w:szCs w:val="24"/>
              </w:rPr>
              <w:t> </w:t>
            </w:r>
            <w:r>
              <w:rPr>
                <w:bCs/>
                <w:noProof/>
                <w:color w:val="000000"/>
                <w:sz w:val="24"/>
                <w:szCs w:val="24"/>
              </w:rPr>
              <w:fldChar w:fldCharType="end"/>
            </w:r>
            <w:r w:rsidR="006346A8" w:rsidRPr="006466C1">
              <w:rPr>
                <w:i/>
                <w:iCs/>
                <w:color w:val="767171"/>
                <w:sz w:val="24"/>
                <w:szCs w:val="24"/>
                <w:lang w:val="en-GB"/>
              </w:rPr>
              <w:t xml:space="preserve"> dated </w:t>
            </w: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sidRPr="006466C1">
              <w:rPr>
                <w:i/>
                <w:iCs/>
                <w:color w:val="767171"/>
                <w:sz w:val="24"/>
                <w:szCs w:val="24"/>
              </w:rPr>
              <w:t>…………</w:t>
            </w:r>
            <w:r>
              <w:rPr>
                <w:bCs/>
                <w:noProof/>
                <w:color w:val="000000"/>
                <w:sz w:val="24"/>
                <w:szCs w:val="24"/>
              </w:rPr>
              <w:t> </w:t>
            </w:r>
            <w:r>
              <w:rPr>
                <w:bCs/>
                <w:noProof/>
                <w:color w:val="000000"/>
                <w:sz w:val="24"/>
                <w:szCs w:val="24"/>
              </w:rPr>
              <w:fldChar w:fldCharType="end"/>
            </w:r>
          </w:p>
        </w:tc>
      </w:tr>
      <w:tr w:rsidR="009C0DCD" w:rsidRPr="006466C1" w14:paraId="0B09699D" w14:textId="77777777" w:rsidTr="004B3AB0">
        <w:tc>
          <w:tcPr>
            <w:tcW w:w="2054" w:type="pct"/>
          </w:tcPr>
          <w:p w14:paraId="0CECC81C" w14:textId="77777777" w:rsidR="009C0DCD" w:rsidRPr="006466C1" w:rsidRDefault="009C0DCD" w:rsidP="005C730F">
            <w:pPr>
              <w:numPr>
                <w:ilvl w:val="0"/>
                <w:numId w:val="23"/>
              </w:numPr>
              <w:spacing w:before="60" w:after="60"/>
              <w:rPr>
                <w:bCs/>
                <w:color w:val="000000"/>
                <w:sz w:val="24"/>
                <w:szCs w:val="24"/>
              </w:rPr>
            </w:pPr>
            <w:r w:rsidRPr="006466C1">
              <w:rPr>
                <w:sz w:val="24"/>
                <w:szCs w:val="24"/>
              </w:rPr>
              <w:t>Địa chỉ liên lạc</w:t>
            </w:r>
          </w:p>
          <w:p w14:paraId="72C5857A" w14:textId="77777777" w:rsidR="005C730F" w:rsidRPr="006466C1" w:rsidRDefault="005C730F" w:rsidP="005C730F">
            <w:pPr>
              <w:spacing w:before="60" w:after="60"/>
              <w:ind w:left="720"/>
              <w:rPr>
                <w:bCs/>
                <w:i/>
                <w:iCs/>
                <w:color w:val="767171"/>
                <w:sz w:val="24"/>
                <w:szCs w:val="24"/>
              </w:rPr>
            </w:pPr>
            <w:r w:rsidRPr="006466C1">
              <w:rPr>
                <w:bCs/>
                <w:i/>
                <w:iCs/>
                <w:color w:val="767171"/>
                <w:sz w:val="24"/>
                <w:szCs w:val="24"/>
              </w:rPr>
              <w:t>Contact address</w:t>
            </w:r>
          </w:p>
        </w:tc>
        <w:tc>
          <w:tcPr>
            <w:tcW w:w="137" w:type="pct"/>
          </w:tcPr>
          <w:p w14:paraId="1E9E9913" w14:textId="77777777" w:rsidR="009C0DCD" w:rsidRPr="006466C1" w:rsidRDefault="009C0DCD" w:rsidP="005C730F">
            <w:pPr>
              <w:spacing w:before="60" w:after="60"/>
              <w:rPr>
                <w:bCs/>
                <w:color w:val="000000"/>
                <w:sz w:val="24"/>
                <w:szCs w:val="24"/>
              </w:rPr>
            </w:pPr>
            <w:r w:rsidRPr="006466C1">
              <w:rPr>
                <w:sz w:val="24"/>
                <w:szCs w:val="24"/>
              </w:rPr>
              <w:t>:</w:t>
            </w:r>
          </w:p>
        </w:tc>
        <w:tc>
          <w:tcPr>
            <w:tcW w:w="2809" w:type="pct"/>
          </w:tcPr>
          <w:p w14:paraId="224649E9" w14:textId="77777777" w:rsidR="009C0DCD" w:rsidRDefault="009C1F85" w:rsidP="005C730F">
            <w:pPr>
              <w:spacing w:before="60" w:after="60"/>
              <w:rPr>
                <w:bCs/>
                <w:noProof/>
                <w:color w:val="000000"/>
                <w:sz w:val="24"/>
                <w:szCs w:val="24"/>
              </w:rPr>
            </w:pP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p>
          <w:p w14:paraId="45633C34" w14:textId="1BFB5F8D" w:rsidR="009C1F85" w:rsidRPr="006466C1" w:rsidRDefault="00A26B21" w:rsidP="005C730F">
            <w:pPr>
              <w:spacing w:before="60" w:after="60"/>
              <w:rPr>
                <w:bCs/>
                <w:color w:val="000000"/>
                <w:sz w:val="24"/>
                <w:szCs w:val="24"/>
              </w:rPr>
            </w:pP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sidRPr="006466C1">
              <w:rPr>
                <w:i/>
                <w:iCs/>
                <w:color w:val="767171"/>
                <w:sz w:val="24"/>
                <w:szCs w:val="24"/>
              </w:rPr>
              <w:t>…………</w:t>
            </w:r>
            <w:r>
              <w:rPr>
                <w:i/>
                <w:iCs/>
                <w:color w:val="767171"/>
                <w:sz w:val="24"/>
                <w:szCs w:val="24"/>
              </w:rPr>
              <w:t>…………………………………………………….</w:t>
            </w:r>
            <w:r>
              <w:rPr>
                <w:bCs/>
                <w:noProof/>
                <w:color w:val="000000"/>
                <w:sz w:val="24"/>
                <w:szCs w:val="24"/>
              </w:rPr>
              <w:t> </w:t>
            </w:r>
            <w:r>
              <w:rPr>
                <w:bCs/>
                <w:noProof/>
                <w:color w:val="000000"/>
                <w:sz w:val="24"/>
                <w:szCs w:val="24"/>
              </w:rPr>
              <w:fldChar w:fldCharType="end"/>
            </w:r>
          </w:p>
        </w:tc>
      </w:tr>
      <w:tr w:rsidR="009C0DCD" w:rsidRPr="006466C1" w14:paraId="3E9C6381" w14:textId="77777777" w:rsidTr="004B3AB0">
        <w:tc>
          <w:tcPr>
            <w:tcW w:w="2054" w:type="pct"/>
          </w:tcPr>
          <w:p w14:paraId="032573E5" w14:textId="77777777" w:rsidR="009C0DCD" w:rsidRPr="006466C1" w:rsidRDefault="009C0DCD" w:rsidP="005C730F">
            <w:pPr>
              <w:numPr>
                <w:ilvl w:val="0"/>
                <w:numId w:val="23"/>
              </w:numPr>
              <w:spacing w:before="60" w:after="60"/>
              <w:rPr>
                <w:sz w:val="24"/>
                <w:szCs w:val="24"/>
              </w:rPr>
            </w:pPr>
            <w:r w:rsidRPr="006466C1">
              <w:rPr>
                <w:sz w:val="24"/>
                <w:szCs w:val="24"/>
              </w:rPr>
              <w:t>Số điện thoại</w:t>
            </w:r>
          </w:p>
          <w:p w14:paraId="4EDBD316" w14:textId="77777777" w:rsidR="005C730F" w:rsidRPr="006466C1" w:rsidRDefault="005C730F" w:rsidP="005C730F">
            <w:pPr>
              <w:spacing w:before="60" w:after="60"/>
              <w:ind w:left="720"/>
              <w:rPr>
                <w:bCs/>
                <w:i/>
                <w:iCs/>
                <w:color w:val="767171"/>
                <w:sz w:val="24"/>
                <w:szCs w:val="24"/>
              </w:rPr>
            </w:pPr>
            <w:r w:rsidRPr="006466C1">
              <w:rPr>
                <w:bCs/>
                <w:i/>
                <w:iCs/>
                <w:color w:val="767171"/>
                <w:sz w:val="24"/>
                <w:szCs w:val="24"/>
              </w:rPr>
              <w:t>Phone number</w:t>
            </w:r>
          </w:p>
          <w:p w14:paraId="623DC3FE" w14:textId="77777777" w:rsidR="00AF0E5F" w:rsidRPr="006466C1" w:rsidRDefault="00AF0E5F" w:rsidP="005C730F">
            <w:pPr>
              <w:numPr>
                <w:ilvl w:val="0"/>
                <w:numId w:val="23"/>
              </w:numPr>
              <w:spacing w:before="60" w:after="60"/>
              <w:rPr>
                <w:sz w:val="24"/>
                <w:szCs w:val="24"/>
              </w:rPr>
            </w:pPr>
            <w:r w:rsidRPr="006466C1">
              <w:rPr>
                <w:sz w:val="24"/>
                <w:szCs w:val="24"/>
              </w:rPr>
              <w:t>Email</w:t>
            </w:r>
          </w:p>
        </w:tc>
        <w:tc>
          <w:tcPr>
            <w:tcW w:w="137" w:type="pct"/>
          </w:tcPr>
          <w:p w14:paraId="7694BF50" w14:textId="77777777" w:rsidR="009C0DCD" w:rsidRPr="006466C1" w:rsidRDefault="009C0DCD" w:rsidP="005C730F">
            <w:pPr>
              <w:spacing w:before="60" w:after="60"/>
              <w:rPr>
                <w:sz w:val="24"/>
                <w:szCs w:val="24"/>
              </w:rPr>
            </w:pPr>
            <w:r w:rsidRPr="006466C1">
              <w:rPr>
                <w:sz w:val="24"/>
                <w:szCs w:val="24"/>
              </w:rPr>
              <w:t>:</w:t>
            </w:r>
          </w:p>
          <w:p w14:paraId="266241A9" w14:textId="77777777" w:rsidR="00A26B21" w:rsidRDefault="00A26B21" w:rsidP="005C730F">
            <w:pPr>
              <w:spacing w:before="60" w:after="60"/>
              <w:rPr>
                <w:sz w:val="24"/>
                <w:szCs w:val="24"/>
              </w:rPr>
            </w:pPr>
          </w:p>
          <w:p w14:paraId="437C4A50" w14:textId="73267BA4" w:rsidR="00AF0E5F" w:rsidRPr="006466C1" w:rsidRDefault="00AF0E5F" w:rsidP="005C730F">
            <w:pPr>
              <w:spacing w:before="60" w:after="60"/>
              <w:rPr>
                <w:sz w:val="24"/>
                <w:szCs w:val="24"/>
              </w:rPr>
            </w:pPr>
            <w:r w:rsidRPr="006466C1">
              <w:rPr>
                <w:sz w:val="24"/>
                <w:szCs w:val="24"/>
              </w:rPr>
              <w:t>:</w:t>
            </w:r>
          </w:p>
        </w:tc>
        <w:tc>
          <w:tcPr>
            <w:tcW w:w="2809" w:type="pct"/>
          </w:tcPr>
          <w:p w14:paraId="123BA86C" w14:textId="1489D334" w:rsidR="00AF0E5F" w:rsidRPr="006466C1" w:rsidRDefault="00A26B21" w:rsidP="005C730F">
            <w:pPr>
              <w:spacing w:before="60" w:after="60"/>
              <w:rPr>
                <w:sz w:val="24"/>
                <w:szCs w:val="24"/>
              </w:rPr>
            </w:pP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p>
          <w:p w14:paraId="15B8E40B" w14:textId="13A41678" w:rsidR="00AF0E5F" w:rsidRPr="006466C1" w:rsidRDefault="00AF0E5F" w:rsidP="005C730F">
            <w:pPr>
              <w:spacing w:before="60" w:after="60"/>
              <w:rPr>
                <w:sz w:val="24"/>
                <w:szCs w:val="24"/>
              </w:rPr>
            </w:pPr>
          </w:p>
          <w:p w14:paraId="7111454C" w14:textId="073A8468" w:rsidR="005C730F" w:rsidRPr="006466C1" w:rsidRDefault="00A26B21" w:rsidP="005C730F">
            <w:pPr>
              <w:spacing w:before="60" w:after="60"/>
              <w:rPr>
                <w:sz w:val="24"/>
                <w:szCs w:val="24"/>
              </w:rPr>
            </w:pP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p>
        </w:tc>
      </w:tr>
      <w:tr w:rsidR="009C0DCD" w:rsidRPr="006466C1" w14:paraId="16E32902" w14:textId="77777777" w:rsidTr="004B3AB0">
        <w:tc>
          <w:tcPr>
            <w:tcW w:w="2054" w:type="pct"/>
          </w:tcPr>
          <w:p w14:paraId="10A21F1D" w14:textId="77777777" w:rsidR="009C0DCD" w:rsidRPr="006466C1" w:rsidRDefault="009C0DCD" w:rsidP="005C730F">
            <w:pPr>
              <w:numPr>
                <w:ilvl w:val="0"/>
                <w:numId w:val="23"/>
              </w:numPr>
              <w:spacing w:before="60" w:after="60"/>
              <w:rPr>
                <w:sz w:val="24"/>
                <w:szCs w:val="24"/>
              </w:rPr>
            </w:pPr>
            <w:r w:rsidRPr="006466C1">
              <w:rPr>
                <w:sz w:val="24"/>
                <w:szCs w:val="24"/>
              </w:rPr>
              <w:t>Thông tin tài khoản</w:t>
            </w:r>
            <w:r w:rsidR="00412271" w:rsidRPr="006466C1">
              <w:rPr>
                <w:sz w:val="24"/>
                <w:szCs w:val="24"/>
                <w:lang w:val="vi-VN"/>
              </w:rPr>
              <w:t xml:space="preserve"> thanh toán</w:t>
            </w:r>
          </w:p>
          <w:p w14:paraId="36904772" w14:textId="77777777" w:rsidR="005C730F" w:rsidRPr="006466C1" w:rsidRDefault="005C730F" w:rsidP="005C730F">
            <w:pPr>
              <w:spacing w:before="60" w:after="60"/>
              <w:ind w:left="720"/>
              <w:rPr>
                <w:sz w:val="24"/>
                <w:szCs w:val="24"/>
                <w:lang w:val="en-GB"/>
              </w:rPr>
            </w:pPr>
            <w:r w:rsidRPr="006466C1">
              <w:rPr>
                <w:bCs/>
                <w:i/>
                <w:iCs/>
                <w:color w:val="767171"/>
                <w:sz w:val="24"/>
                <w:szCs w:val="24"/>
              </w:rPr>
              <w:t>Checking account</w:t>
            </w:r>
          </w:p>
        </w:tc>
        <w:tc>
          <w:tcPr>
            <w:tcW w:w="137" w:type="pct"/>
          </w:tcPr>
          <w:p w14:paraId="5811A4D3" w14:textId="77777777" w:rsidR="009C0DCD" w:rsidRPr="006466C1" w:rsidRDefault="009C0DCD" w:rsidP="005C730F">
            <w:pPr>
              <w:spacing w:before="60" w:after="60"/>
              <w:rPr>
                <w:sz w:val="24"/>
                <w:szCs w:val="24"/>
              </w:rPr>
            </w:pPr>
            <w:r w:rsidRPr="006466C1">
              <w:rPr>
                <w:sz w:val="24"/>
                <w:szCs w:val="24"/>
              </w:rPr>
              <w:t>:</w:t>
            </w:r>
          </w:p>
        </w:tc>
        <w:tc>
          <w:tcPr>
            <w:tcW w:w="2809" w:type="pct"/>
          </w:tcPr>
          <w:p w14:paraId="37ED0646" w14:textId="032417F9" w:rsidR="005C730F" w:rsidRPr="006466C1" w:rsidRDefault="00412271" w:rsidP="005C730F">
            <w:pPr>
              <w:spacing w:before="60" w:after="60"/>
              <w:rPr>
                <w:sz w:val="24"/>
                <w:szCs w:val="24"/>
                <w:lang w:val="vi-VN"/>
              </w:rPr>
            </w:pPr>
            <w:r w:rsidRPr="006466C1">
              <w:rPr>
                <w:sz w:val="24"/>
                <w:szCs w:val="24"/>
                <w:lang w:val="vi-VN"/>
              </w:rPr>
              <w:t>Chủ</w:t>
            </w:r>
            <w:r w:rsidR="009C0DCD" w:rsidRPr="006466C1">
              <w:rPr>
                <w:sz w:val="24"/>
                <w:szCs w:val="24"/>
              </w:rPr>
              <w:t xml:space="preserve"> tài khoản:</w:t>
            </w:r>
            <w:r w:rsidR="00A26B21">
              <w:rPr>
                <w:bCs/>
                <w:noProof/>
                <w:color w:val="000000"/>
                <w:sz w:val="24"/>
                <w:szCs w:val="24"/>
              </w:rPr>
              <w:t xml:space="preserve">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Pr>
                <w:bCs/>
                <w:noProof/>
                <w:color w:val="000000"/>
                <w:sz w:val="24"/>
                <w:szCs w:val="24"/>
              </w:rPr>
              <w:t>………………………………………..</w:t>
            </w:r>
            <w:r w:rsidR="00A26B21">
              <w:rPr>
                <w:bCs/>
                <w:noProof/>
                <w:color w:val="000000"/>
                <w:sz w:val="24"/>
                <w:szCs w:val="24"/>
              </w:rPr>
              <w:t> </w:t>
            </w:r>
            <w:r w:rsidR="00A26B21">
              <w:rPr>
                <w:bCs/>
                <w:noProof/>
                <w:color w:val="000000"/>
                <w:sz w:val="24"/>
                <w:szCs w:val="24"/>
              </w:rPr>
              <w:fldChar w:fldCharType="end"/>
            </w:r>
          </w:p>
          <w:p w14:paraId="1B167A2F" w14:textId="6E248A51" w:rsidR="009C0DCD" w:rsidRPr="006466C1" w:rsidRDefault="005C730F" w:rsidP="005C730F">
            <w:pPr>
              <w:spacing w:before="60" w:after="60"/>
              <w:rPr>
                <w:sz w:val="24"/>
                <w:szCs w:val="24"/>
                <w:lang w:val="vi-VN"/>
              </w:rPr>
            </w:pPr>
            <w:r w:rsidRPr="006466C1">
              <w:rPr>
                <w:i/>
                <w:iCs/>
                <w:color w:val="767171"/>
                <w:sz w:val="24"/>
                <w:szCs w:val="24"/>
                <w:lang w:val="en-GB"/>
              </w:rPr>
              <w:t>Account holder:</w:t>
            </w:r>
            <w:r w:rsidR="00A26B21">
              <w:rPr>
                <w:bCs/>
                <w:noProof/>
                <w:color w:val="000000"/>
                <w:sz w:val="24"/>
                <w:szCs w:val="24"/>
              </w:rPr>
              <w:t xml:space="preserve">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sidRPr="006466C1">
              <w:rPr>
                <w:i/>
                <w:iCs/>
                <w:color w:val="767171"/>
                <w:sz w:val="24"/>
                <w:szCs w:val="24"/>
              </w:rPr>
              <w:t>…………</w:t>
            </w:r>
            <w:r w:rsidR="00A26B21">
              <w:rPr>
                <w:i/>
                <w:iCs/>
                <w:color w:val="767171"/>
                <w:sz w:val="24"/>
                <w:szCs w:val="24"/>
              </w:rPr>
              <w:t>…………………………………</w:t>
            </w:r>
            <w:r w:rsidR="00A26B21">
              <w:rPr>
                <w:bCs/>
                <w:noProof/>
                <w:color w:val="000000"/>
                <w:sz w:val="24"/>
                <w:szCs w:val="24"/>
              </w:rPr>
              <w:t> </w:t>
            </w:r>
            <w:r w:rsidR="00A26B21">
              <w:rPr>
                <w:bCs/>
                <w:noProof/>
                <w:color w:val="000000"/>
                <w:sz w:val="24"/>
                <w:szCs w:val="24"/>
              </w:rPr>
              <w:fldChar w:fldCharType="end"/>
            </w:r>
            <w:r w:rsidR="009C0DCD" w:rsidRPr="006466C1">
              <w:rPr>
                <w:sz w:val="24"/>
                <w:szCs w:val="24"/>
              </w:rPr>
              <w:t xml:space="preserve"> </w:t>
            </w:r>
          </w:p>
          <w:p w14:paraId="485A0CE1" w14:textId="44B414D7" w:rsidR="009C0DCD" w:rsidRPr="006466C1" w:rsidRDefault="009C0DCD" w:rsidP="005C730F">
            <w:pPr>
              <w:spacing w:before="60" w:after="60"/>
              <w:rPr>
                <w:sz w:val="24"/>
                <w:szCs w:val="24"/>
                <w:lang w:val="vi-VN"/>
              </w:rPr>
            </w:pPr>
            <w:r w:rsidRPr="006466C1">
              <w:rPr>
                <w:sz w:val="24"/>
                <w:szCs w:val="24"/>
              </w:rPr>
              <w:t xml:space="preserve">Số tài khoản: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Pr>
                <w:bCs/>
                <w:noProof/>
                <w:color w:val="000000"/>
                <w:sz w:val="24"/>
                <w:szCs w:val="24"/>
              </w:rPr>
              <w:t>………………………………………….</w:t>
            </w:r>
            <w:r w:rsidR="00A26B21">
              <w:rPr>
                <w:bCs/>
                <w:noProof/>
                <w:color w:val="000000"/>
                <w:sz w:val="24"/>
                <w:szCs w:val="24"/>
              </w:rPr>
              <w:t> </w:t>
            </w:r>
            <w:r w:rsidR="00A26B21">
              <w:rPr>
                <w:bCs/>
                <w:noProof/>
                <w:color w:val="000000"/>
                <w:sz w:val="24"/>
                <w:szCs w:val="24"/>
              </w:rPr>
              <w:fldChar w:fldCharType="end"/>
            </w:r>
          </w:p>
          <w:p w14:paraId="41ACE93B" w14:textId="7B6BF483" w:rsidR="005C730F" w:rsidRPr="006466C1" w:rsidRDefault="005C730F" w:rsidP="005C730F">
            <w:pPr>
              <w:spacing w:before="60" w:after="60"/>
              <w:rPr>
                <w:sz w:val="24"/>
                <w:szCs w:val="24"/>
                <w:lang w:val="en-GB"/>
              </w:rPr>
            </w:pPr>
            <w:r w:rsidRPr="006466C1">
              <w:rPr>
                <w:i/>
                <w:iCs/>
                <w:color w:val="767171"/>
                <w:sz w:val="24"/>
                <w:szCs w:val="24"/>
                <w:lang w:val="en-GB"/>
              </w:rPr>
              <w:t>Account number:</w:t>
            </w:r>
            <w:r w:rsidR="0088058C" w:rsidRPr="006466C1">
              <w:rPr>
                <w:sz w:val="24"/>
                <w:szCs w:val="24"/>
                <w:lang w:val="vi-VN"/>
              </w:rPr>
              <w:t xml:space="preserve">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Pr>
                <w:bCs/>
                <w:noProof/>
                <w:color w:val="000000"/>
                <w:sz w:val="24"/>
                <w:szCs w:val="24"/>
              </w:rPr>
              <w:t>.</w:t>
            </w:r>
            <w:r w:rsidR="00A26B21" w:rsidRPr="006466C1">
              <w:rPr>
                <w:i/>
                <w:iCs/>
                <w:color w:val="767171"/>
                <w:sz w:val="24"/>
                <w:szCs w:val="24"/>
              </w:rPr>
              <w:t>………</w:t>
            </w:r>
            <w:r w:rsidR="00A26B21">
              <w:rPr>
                <w:i/>
                <w:iCs/>
                <w:color w:val="767171"/>
                <w:sz w:val="24"/>
                <w:szCs w:val="24"/>
              </w:rPr>
              <w:t>…………………………………</w:t>
            </w:r>
            <w:r w:rsidR="00A26B21">
              <w:rPr>
                <w:bCs/>
                <w:noProof/>
                <w:color w:val="000000"/>
                <w:sz w:val="24"/>
                <w:szCs w:val="24"/>
              </w:rPr>
              <w:t> </w:t>
            </w:r>
            <w:r w:rsidR="00A26B21">
              <w:rPr>
                <w:bCs/>
                <w:noProof/>
                <w:color w:val="000000"/>
                <w:sz w:val="24"/>
                <w:szCs w:val="24"/>
              </w:rPr>
              <w:fldChar w:fldCharType="end"/>
            </w:r>
          </w:p>
          <w:p w14:paraId="217C5FF1" w14:textId="49F76A74" w:rsidR="009C0DCD" w:rsidRPr="006466C1" w:rsidRDefault="009C0DCD" w:rsidP="005C730F">
            <w:pPr>
              <w:spacing w:before="60" w:after="60"/>
              <w:rPr>
                <w:sz w:val="24"/>
                <w:szCs w:val="24"/>
                <w:lang w:val="vi-VN"/>
              </w:rPr>
            </w:pPr>
            <w:r w:rsidRPr="006466C1">
              <w:rPr>
                <w:sz w:val="24"/>
                <w:szCs w:val="24"/>
              </w:rPr>
              <w:t xml:space="preserve">Mở tại: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Pr>
                <w:bCs/>
                <w:noProof/>
                <w:color w:val="000000"/>
                <w:sz w:val="24"/>
                <w:szCs w:val="24"/>
              </w:rPr>
              <w:t>………………………………………..</w:t>
            </w:r>
            <w:r w:rsidR="00A26B21">
              <w:rPr>
                <w:bCs/>
                <w:noProof/>
                <w:color w:val="000000"/>
                <w:sz w:val="24"/>
                <w:szCs w:val="24"/>
              </w:rPr>
              <w:t> </w:t>
            </w:r>
            <w:r w:rsidR="00A26B21">
              <w:rPr>
                <w:bCs/>
                <w:noProof/>
                <w:color w:val="000000"/>
                <w:sz w:val="24"/>
                <w:szCs w:val="24"/>
              </w:rPr>
              <w:fldChar w:fldCharType="end"/>
            </w:r>
          </w:p>
          <w:p w14:paraId="3B795C6B" w14:textId="1EBFAA9F" w:rsidR="005C730F" w:rsidRPr="006466C1" w:rsidRDefault="005C730F" w:rsidP="005C730F">
            <w:pPr>
              <w:spacing w:before="60" w:after="60"/>
              <w:rPr>
                <w:i/>
                <w:iCs/>
                <w:color w:val="767171"/>
                <w:sz w:val="24"/>
                <w:szCs w:val="24"/>
                <w:lang w:val="en-GB"/>
              </w:rPr>
            </w:pPr>
            <w:r w:rsidRPr="006466C1">
              <w:rPr>
                <w:i/>
                <w:iCs/>
                <w:color w:val="767171"/>
                <w:sz w:val="24"/>
                <w:szCs w:val="24"/>
                <w:lang w:val="en-GB"/>
              </w:rPr>
              <w:t>Opened at:</w:t>
            </w:r>
            <w:r w:rsidR="0088058C" w:rsidRPr="006466C1">
              <w:rPr>
                <w:sz w:val="24"/>
                <w:szCs w:val="24"/>
                <w:lang w:val="vi-VN"/>
              </w:rPr>
              <w:t xml:space="preserve">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sidRPr="006466C1">
              <w:rPr>
                <w:i/>
                <w:iCs/>
                <w:color w:val="767171"/>
                <w:sz w:val="24"/>
                <w:szCs w:val="24"/>
              </w:rPr>
              <w:t>…………</w:t>
            </w:r>
            <w:r w:rsidR="00A26B21">
              <w:rPr>
                <w:i/>
                <w:iCs/>
                <w:color w:val="767171"/>
                <w:sz w:val="24"/>
                <w:szCs w:val="24"/>
              </w:rPr>
              <w:t>…………………………………</w:t>
            </w:r>
            <w:r w:rsidR="00A26B21">
              <w:rPr>
                <w:bCs/>
                <w:noProof/>
                <w:color w:val="000000"/>
                <w:sz w:val="24"/>
                <w:szCs w:val="24"/>
              </w:rPr>
              <w:t> </w:t>
            </w:r>
            <w:r w:rsidR="00A26B21">
              <w:rPr>
                <w:bCs/>
                <w:noProof/>
                <w:color w:val="000000"/>
                <w:sz w:val="24"/>
                <w:szCs w:val="24"/>
              </w:rPr>
              <w:fldChar w:fldCharType="end"/>
            </w:r>
          </w:p>
          <w:p w14:paraId="39DB53BB" w14:textId="10089E75" w:rsidR="005C730F" w:rsidRPr="006466C1" w:rsidRDefault="009C0DCD" w:rsidP="005C730F">
            <w:pPr>
              <w:spacing w:before="60" w:after="60"/>
              <w:rPr>
                <w:sz w:val="24"/>
                <w:szCs w:val="24"/>
                <w:lang w:val="vi-VN"/>
              </w:rPr>
            </w:pPr>
            <w:r w:rsidRPr="006466C1">
              <w:rPr>
                <w:sz w:val="24"/>
                <w:szCs w:val="24"/>
              </w:rPr>
              <w:t xml:space="preserve">Chi nhánh: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Pr>
                <w:bCs/>
                <w:noProof/>
                <w:color w:val="000000"/>
                <w:sz w:val="24"/>
                <w:szCs w:val="24"/>
              </w:rPr>
              <w:t>………………………………………..</w:t>
            </w:r>
            <w:r w:rsidR="00A26B21">
              <w:rPr>
                <w:bCs/>
                <w:noProof/>
                <w:color w:val="000000"/>
                <w:sz w:val="24"/>
                <w:szCs w:val="24"/>
              </w:rPr>
              <w:t> </w:t>
            </w:r>
            <w:r w:rsidR="00A26B21">
              <w:rPr>
                <w:bCs/>
                <w:noProof/>
                <w:color w:val="000000"/>
                <w:sz w:val="24"/>
                <w:szCs w:val="24"/>
              </w:rPr>
              <w:fldChar w:fldCharType="end"/>
            </w:r>
          </w:p>
          <w:p w14:paraId="2E280520" w14:textId="02048C21" w:rsidR="005C730F" w:rsidRPr="006466C1" w:rsidRDefault="005C730F" w:rsidP="005C730F">
            <w:pPr>
              <w:spacing w:before="60" w:after="60"/>
              <w:rPr>
                <w:i/>
                <w:iCs/>
                <w:color w:val="767171"/>
                <w:sz w:val="24"/>
                <w:szCs w:val="24"/>
                <w:lang w:val="en-GB"/>
              </w:rPr>
            </w:pPr>
            <w:r w:rsidRPr="006466C1">
              <w:rPr>
                <w:i/>
                <w:iCs/>
                <w:color w:val="767171"/>
                <w:sz w:val="24"/>
                <w:szCs w:val="24"/>
                <w:lang w:val="en-GB"/>
              </w:rPr>
              <w:t>Branch:</w:t>
            </w:r>
            <w:r w:rsidR="00A26B21">
              <w:rPr>
                <w:bCs/>
                <w:noProof/>
                <w:color w:val="000000"/>
                <w:sz w:val="24"/>
                <w:szCs w:val="24"/>
              </w:rPr>
              <w:t xml:space="preserve">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sidRPr="006466C1">
              <w:rPr>
                <w:i/>
                <w:iCs/>
                <w:color w:val="767171"/>
                <w:sz w:val="24"/>
                <w:szCs w:val="24"/>
              </w:rPr>
              <w:t>…………</w:t>
            </w:r>
            <w:r w:rsidR="00A26B21">
              <w:rPr>
                <w:i/>
                <w:iCs/>
                <w:color w:val="767171"/>
                <w:sz w:val="24"/>
                <w:szCs w:val="24"/>
              </w:rPr>
              <w:t>…………………………………</w:t>
            </w:r>
            <w:r w:rsidR="00A26B21">
              <w:rPr>
                <w:bCs/>
                <w:noProof/>
                <w:color w:val="000000"/>
                <w:sz w:val="24"/>
                <w:szCs w:val="24"/>
              </w:rPr>
              <w:t> </w:t>
            </w:r>
            <w:r w:rsidR="00A26B21">
              <w:rPr>
                <w:bCs/>
                <w:noProof/>
                <w:color w:val="000000"/>
                <w:sz w:val="24"/>
                <w:szCs w:val="24"/>
              </w:rPr>
              <w:fldChar w:fldCharType="end"/>
            </w:r>
          </w:p>
          <w:p w14:paraId="11EEF2BE" w14:textId="12571AF3" w:rsidR="005C730F" w:rsidRPr="006466C1" w:rsidRDefault="009C0DCD" w:rsidP="00A26B21">
            <w:pPr>
              <w:spacing w:before="60" w:after="60"/>
              <w:rPr>
                <w:sz w:val="24"/>
                <w:szCs w:val="24"/>
              </w:rPr>
            </w:pPr>
            <w:r w:rsidRPr="006466C1">
              <w:rPr>
                <w:sz w:val="24"/>
                <w:szCs w:val="24"/>
              </w:rPr>
              <w:t xml:space="preserve">Tỉnh/TP: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Pr>
                <w:bCs/>
                <w:noProof/>
                <w:color w:val="000000"/>
                <w:sz w:val="24"/>
                <w:szCs w:val="24"/>
              </w:rPr>
              <w:t>………………</w:t>
            </w:r>
            <w:r w:rsidR="00A26B21">
              <w:rPr>
                <w:bCs/>
                <w:noProof/>
                <w:color w:val="000000"/>
                <w:sz w:val="24"/>
                <w:szCs w:val="24"/>
              </w:rPr>
              <w:t> </w:t>
            </w:r>
            <w:r w:rsidR="00A26B21">
              <w:rPr>
                <w:bCs/>
                <w:noProof/>
                <w:color w:val="000000"/>
                <w:sz w:val="24"/>
                <w:szCs w:val="24"/>
              </w:rPr>
              <w:fldChar w:fldCharType="end"/>
            </w:r>
            <w:r w:rsidR="005C730F" w:rsidRPr="006466C1">
              <w:rPr>
                <w:i/>
                <w:iCs/>
                <w:color w:val="767171"/>
                <w:sz w:val="24"/>
                <w:szCs w:val="24"/>
                <w:lang w:val="en-GB"/>
              </w:rPr>
              <w:t>Province/City:</w:t>
            </w:r>
            <w:r w:rsidR="00557DAA" w:rsidRPr="006466C1">
              <w:rPr>
                <w:sz w:val="24"/>
                <w:szCs w:val="24"/>
                <w:lang w:val="vi-VN"/>
              </w:rPr>
              <w:t xml:space="preserve">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sidRPr="006466C1">
              <w:rPr>
                <w:i/>
                <w:iCs/>
                <w:color w:val="767171"/>
                <w:sz w:val="24"/>
                <w:szCs w:val="24"/>
              </w:rPr>
              <w:t>…………</w:t>
            </w:r>
            <w:r w:rsidR="00A26B21">
              <w:rPr>
                <w:i/>
                <w:iCs/>
                <w:color w:val="767171"/>
                <w:sz w:val="24"/>
                <w:szCs w:val="24"/>
              </w:rPr>
              <w:t>..</w:t>
            </w:r>
            <w:r w:rsidR="00A26B21">
              <w:rPr>
                <w:bCs/>
                <w:noProof/>
                <w:color w:val="000000"/>
                <w:sz w:val="24"/>
                <w:szCs w:val="24"/>
              </w:rPr>
              <w:t> </w:t>
            </w:r>
            <w:r w:rsidR="00A26B21">
              <w:rPr>
                <w:bCs/>
                <w:noProof/>
                <w:color w:val="000000"/>
                <w:sz w:val="24"/>
                <w:szCs w:val="24"/>
              </w:rPr>
              <w:fldChar w:fldCharType="end"/>
            </w:r>
          </w:p>
        </w:tc>
      </w:tr>
      <w:tr w:rsidR="0017586E" w:rsidRPr="006466C1" w14:paraId="572F31D8" w14:textId="77777777" w:rsidTr="004B3AB0">
        <w:tc>
          <w:tcPr>
            <w:tcW w:w="2054" w:type="pct"/>
          </w:tcPr>
          <w:p w14:paraId="23A8FE3B" w14:textId="77777777" w:rsidR="005C730F" w:rsidRDefault="0017586E" w:rsidP="005C730F">
            <w:pPr>
              <w:numPr>
                <w:ilvl w:val="0"/>
                <w:numId w:val="23"/>
              </w:numPr>
              <w:spacing w:before="60" w:after="60"/>
              <w:rPr>
                <w:sz w:val="24"/>
                <w:szCs w:val="24"/>
              </w:rPr>
            </w:pPr>
            <w:r w:rsidRPr="006466C1">
              <w:rPr>
                <w:sz w:val="24"/>
                <w:szCs w:val="24"/>
              </w:rPr>
              <w:t xml:space="preserve">Số Tài khoản </w:t>
            </w:r>
            <w:r w:rsidR="00322066" w:rsidRPr="006466C1">
              <w:rPr>
                <w:sz w:val="24"/>
                <w:szCs w:val="24"/>
              </w:rPr>
              <w:t xml:space="preserve">lưu ký </w:t>
            </w:r>
            <w:r w:rsidRPr="006466C1">
              <w:rPr>
                <w:sz w:val="24"/>
                <w:szCs w:val="24"/>
              </w:rPr>
              <w:t>Chứng khoán</w:t>
            </w:r>
            <w:r w:rsidR="00322066" w:rsidRPr="006466C1">
              <w:rPr>
                <w:sz w:val="24"/>
                <w:szCs w:val="24"/>
              </w:rPr>
              <w:t>:</w:t>
            </w:r>
          </w:p>
          <w:p w14:paraId="7C9FA433" w14:textId="77777777" w:rsidR="00A26B21" w:rsidRPr="006466C1" w:rsidRDefault="00A26B21" w:rsidP="00A26B21">
            <w:pPr>
              <w:spacing w:before="60" w:after="60"/>
              <w:ind w:left="720"/>
              <w:rPr>
                <w:sz w:val="24"/>
                <w:szCs w:val="24"/>
              </w:rPr>
            </w:pPr>
          </w:p>
          <w:p w14:paraId="252DE25F" w14:textId="77777777" w:rsidR="0017586E" w:rsidRPr="006466C1" w:rsidRDefault="005C730F" w:rsidP="005C730F">
            <w:pPr>
              <w:spacing w:before="60" w:after="60"/>
              <w:ind w:left="720"/>
              <w:rPr>
                <w:i/>
                <w:iCs/>
                <w:color w:val="767171"/>
                <w:sz w:val="24"/>
                <w:szCs w:val="24"/>
              </w:rPr>
            </w:pPr>
            <w:r w:rsidRPr="006466C1">
              <w:rPr>
                <w:i/>
                <w:iCs/>
                <w:color w:val="767171"/>
                <w:sz w:val="24"/>
                <w:szCs w:val="24"/>
              </w:rPr>
              <w:lastRenderedPageBreak/>
              <w:t>Securities Depository Account Number:</w:t>
            </w:r>
            <w:r w:rsidR="0017586E" w:rsidRPr="006466C1">
              <w:rPr>
                <w:i/>
                <w:iCs/>
                <w:color w:val="767171"/>
                <w:sz w:val="24"/>
                <w:szCs w:val="24"/>
              </w:rPr>
              <w:t xml:space="preserve"> </w:t>
            </w:r>
          </w:p>
        </w:tc>
        <w:tc>
          <w:tcPr>
            <w:tcW w:w="137" w:type="pct"/>
          </w:tcPr>
          <w:p w14:paraId="6C520E2E" w14:textId="77777777" w:rsidR="0017586E" w:rsidRPr="006466C1" w:rsidRDefault="0017586E" w:rsidP="005C730F">
            <w:pPr>
              <w:spacing w:before="60" w:after="60"/>
              <w:rPr>
                <w:sz w:val="24"/>
                <w:szCs w:val="24"/>
              </w:rPr>
            </w:pPr>
            <w:r w:rsidRPr="006466C1">
              <w:rPr>
                <w:sz w:val="24"/>
                <w:szCs w:val="24"/>
              </w:rPr>
              <w:lastRenderedPageBreak/>
              <w:t>:</w:t>
            </w:r>
          </w:p>
        </w:tc>
        <w:tc>
          <w:tcPr>
            <w:tcW w:w="2809" w:type="pct"/>
          </w:tcPr>
          <w:p w14:paraId="22F6F958" w14:textId="6B2BB6FB" w:rsidR="0017586E" w:rsidRPr="006466C1" w:rsidRDefault="00A26B21" w:rsidP="005C730F">
            <w:pPr>
              <w:spacing w:before="60" w:after="60"/>
              <w:rPr>
                <w:sz w:val="24"/>
                <w:szCs w:val="24"/>
              </w:rPr>
            </w:pP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proofErr w:type="gramStart"/>
            <w:r w:rsidR="00322066" w:rsidRPr="006466C1">
              <w:rPr>
                <w:sz w:val="24"/>
                <w:szCs w:val="24"/>
              </w:rPr>
              <w:t>tại :</w:t>
            </w:r>
            <w:proofErr w:type="gramEnd"/>
            <w:r>
              <w:rPr>
                <w:bCs/>
                <w:noProof/>
                <w:color w:val="000000"/>
                <w:sz w:val="24"/>
                <w:szCs w:val="24"/>
              </w:rPr>
              <w:t xml:space="preserve"> </w:t>
            </w: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p>
          <w:p w14:paraId="77C8578B" w14:textId="77777777" w:rsidR="00D76208" w:rsidRDefault="00D76208" w:rsidP="005C730F">
            <w:pPr>
              <w:spacing w:before="60" w:after="60"/>
              <w:rPr>
                <w:sz w:val="24"/>
                <w:szCs w:val="24"/>
              </w:rPr>
            </w:pPr>
          </w:p>
          <w:p w14:paraId="112D498C" w14:textId="77777777" w:rsidR="00A26B21" w:rsidRPr="006466C1" w:rsidRDefault="00A26B21" w:rsidP="005C730F">
            <w:pPr>
              <w:spacing w:before="60" w:after="60"/>
              <w:rPr>
                <w:sz w:val="24"/>
                <w:szCs w:val="24"/>
              </w:rPr>
            </w:pPr>
          </w:p>
          <w:p w14:paraId="5BD360A3" w14:textId="58240B75" w:rsidR="00D76208" w:rsidRPr="006466C1" w:rsidRDefault="00A26B21" w:rsidP="005C730F">
            <w:pPr>
              <w:spacing w:before="60" w:after="60"/>
              <w:rPr>
                <w:sz w:val="24"/>
                <w:szCs w:val="24"/>
              </w:rPr>
            </w:pPr>
            <w:r>
              <w:rPr>
                <w:bCs/>
                <w:noProof/>
                <w:color w:val="000000"/>
                <w:sz w:val="24"/>
                <w:szCs w:val="24"/>
              </w:rPr>
              <w:lastRenderedPageBreak/>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sidRPr="006466C1">
              <w:rPr>
                <w:i/>
                <w:iCs/>
                <w:color w:val="767171"/>
                <w:sz w:val="24"/>
                <w:szCs w:val="24"/>
              </w:rPr>
              <w:t>…………</w:t>
            </w:r>
            <w:r>
              <w:rPr>
                <w:i/>
                <w:iCs/>
                <w:color w:val="767171"/>
                <w:sz w:val="24"/>
                <w:szCs w:val="24"/>
              </w:rPr>
              <w:t>…………………………………</w:t>
            </w:r>
            <w:r>
              <w:rPr>
                <w:bCs/>
                <w:noProof/>
                <w:color w:val="000000"/>
                <w:sz w:val="24"/>
                <w:szCs w:val="24"/>
              </w:rPr>
              <w:t> </w:t>
            </w:r>
            <w:r>
              <w:rPr>
                <w:bCs/>
                <w:noProof/>
                <w:color w:val="000000"/>
                <w:sz w:val="24"/>
                <w:szCs w:val="24"/>
              </w:rPr>
              <w:fldChar w:fldCharType="end"/>
            </w:r>
            <w:r w:rsidR="00D76208" w:rsidRPr="006466C1">
              <w:rPr>
                <w:i/>
                <w:iCs/>
                <w:color w:val="767171"/>
                <w:sz w:val="24"/>
                <w:szCs w:val="24"/>
              </w:rPr>
              <w:t>opened</w:t>
            </w:r>
            <w:r>
              <w:rPr>
                <w:i/>
                <w:iCs/>
                <w:color w:val="767171"/>
                <w:sz w:val="24"/>
                <w:szCs w:val="24"/>
              </w:rPr>
              <w:t xml:space="preserve"> </w:t>
            </w:r>
            <w:r w:rsidR="00D76208" w:rsidRPr="006466C1">
              <w:rPr>
                <w:i/>
                <w:iCs/>
                <w:color w:val="767171"/>
                <w:sz w:val="24"/>
                <w:szCs w:val="24"/>
              </w:rPr>
              <w:t>at</w:t>
            </w: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sidRPr="006466C1">
              <w:rPr>
                <w:i/>
                <w:iCs/>
                <w:color w:val="767171"/>
                <w:sz w:val="24"/>
                <w:szCs w:val="24"/>
              </w:rPr>
              <w:t>…………</w:t>
            </w:r>
            <w:r>
              <w:rPr>
                <w:i/>
                <w:iCs/>
                <w:color w:val="767171"/>
                <w:sz w:val="24"/>
                <w:szCs w:val="24"/>
              </w:rPr>
              <w:t>…………………………………</w:t>
            </w:r>
            <w:r>
              <w:rPr>
                <w:bCs/>
                <w:noProof/>
                <w:color w:val="000000"/>
                <w:sz w:val="24"/>
                <w:szCs w:val="24"/>
              </w:rPr>
              <w:t> </w:t>
            </w:r>
            <w:r>
              <w:rPr>
                <w:bCs/>
                <w:noProof/>
                <w:color w:val="000000"/>
                <w:sz w:val="24"/>
                <w:szCs w:val="24"/>
              </w:rPr>
              <w:fldChar w:fldCharType="end"/>
            </w:r>
          </w:p>
        </w:tc>
      </w:tr>
      <w:tr w:rsidR="0017586E" w:rsidRPr="006466C1" w14:paraId="07BB077F" w14:textId="77777777" w:rsidTr="004B3AB0">
        <w:tc>
          <w:tcPr>
            <w:tcW w:w="2054" w:type="pct"/>
          </w:tcPr>
          <w:p w14:paraId="48980322" w14:textId="77777777" w:rsidR="0017586E" w:rsidRPr="006466C1" w:rsidRDefault="0017586E" w:rsidP="005C730F">
            <w:pPr>
              <w:numPr>
                <w:ilvl w:val="0"/>
                <w:numId w:val="23"/>
              </w:numPr>
              <w:spacing w:before="60" w:after="60"/>
              <w:rPr>
                <w:bCs/>
                <w:color w:val="000000"/>
                <w:sz w:val="24"/>
                <w:szCs w:val="24"/>
              </w:rPr>
            </w:pPr>
            <w:r w:rsidRPr="006466C1">
              <w:rPr>
                <w:sz w:val="24"/>
                <w:szCs w:val="24"/>
              </w:rPr>
              <w:lastRenderedPageBreak/>
              <w:t>Người đại diện</w:t>
            </w:r>
          </w:p>
          <w:p w14:paraId="0ABD1D20" w14:textId="77777777" w:rsidR="005C730F" w:rsidRPr="006466C1" w:rsidRDefault="005C730F" w:rsidP="005C730F">
            <w:pPr>
              <w:spacing w:before="60" w:after="60"/>
              <w:ind w:left="720"/>
              <w:rPr>
                <w:bCs/>
                <w:i/>
                <w:iCs/>
                <w:color w:val="767171"/>
                <w:sz w:val="24"/>
                <w:szCs w:val="24"/>
              </w:rPr>
            </w:pPr>
            <w:r w:rsidRPr="006466C1">
              <w:rPr>
                <w:bCs/>
                <w:i/>
                <w:iCs/>
                <w:color w:val="767171"/>
                <w:sz w:val="24"/>
                <w:szCs w:val="24"/>
              </w:rPr>
              <w:t>Representative</w:t>
            </w:r>
          </w:p>
        </w:tc>
        <w:tc>
          <w:tcPr>
            <w:tcW w:w="137" w:type="pct"/>
          </w:tcPr>
          <w:p w14:paraId="14130C13" w14:textId="77777777" w:rsidR="0017586E" w:rsidRPr="006466C1" w:rsidRDefault="0017586E" w:rsidP="005C730F">
            <w:pPr>
              <w:spacing w:before="60" w:after="60"/>
              <w:rPr>
                <w:bCs/>
                <w:color w:val="000000"/>
                <w:sz w:val="24"/>
                <w:szCs w:val="24"/>
              </w:rPr>
            </w:pPr>
            <w:r w:rsidRPr="006466C1">
              <w:rPr>
                <w:sz w:val="24"/>
                <w:szCs w:val="24"/>
              </w:rPr>
              <w:t>:</w:t>
            </w:r>
          </w:p>
        </w:tc>
        <w:tc>
          <w:tcPr>
            <w:tcW w:w="2809" w:type="pct"/>
          </w:tcPr>
          <w:p w14:paraId="39C2F843" w14:textId="78D89067" w:rsidR="0017586E" w:rsidRPr="006466C1" w:rsidRDefault="00A26B21" w:rsidP="005C730F">
            <w:pPr>
              <w:spacing w:before="60" w:after="60"/>
              <w:rPr>
                <w:bCs/>
                <w:color w:val="000000"/>
                <w:sz w:val="24"/>
                <w:szCs w:val="24"/>
              </w:rPr>
            </w:pP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p>
        </w:tc>
      </w:tr>
      <w:tr w:rsidR="0017586E" w:rsidRPr="006466C1" w14:paraId="203EAA77" w14:textId="77777777" w:rsidTr="004B3AB0">
        <w:tc>
          <w:tcPr>
            <w:tcW w:w="2054" w:type="pct"/>
          </w:tcPr>
          <w:p w14:paraId="2D1B4EDB" w14:textId="77777777" w:rsidR="0017586E" w:rsidRPr="006466C1" w:rsidRDefault="0017586E" w:rsidP="005C730F">
            <w:pPr>
              <w:numPr>
                <w:ilvl w:val="0"/>
                <w:numId w:val="23"/>
              </w:numPr>
              <w:spacing w:before="60" w:after="60"/>
              <w:rPr>
                <w:bCs/>
                <w:color w:val="000000"/>
                <w:sz w:val="24"/>
                <w:szCs w:val="24"/>
              </w:rPr>
            </w:pPr>
            <w:r w:rsidRPr="006466C1">
              <w:rPr>
                <w:sz w:val="24"/>
                <w:szCs w:val="24"/>
              </w:rPr>
              <w:t>Văn bản ủy quyền</w:t>
            </w:r>
          </w:p>
          <w:p w14:paraId="0BACF87C" w14:textId="77777777" w:rsidR="005C730F" w:rsidRPr="006466C1" w:rsidRDefault="005C730F" w:rsidP="005C730F">
            <w:pPr>
              <w:spacing w:before="60" w:after="60"/>
              <w:ind w:left="720"/>
              <w:rPr>
                <w:bCs/>
                <w:i/>
                <w:iCs/>
                <w:color w:val="767171"/>
                <w:sz w:val="24"/>
                <w:szCs w:val="24"/>
              </w:rPr>
            </w:pPr>
            <w:r w:rsidRPr="006466C1">
              <w:rPr>
                <w:bCs/>
                <w:i/>
                <w:iCs/>
                <w:color w:val="767171"/>
                <w:sz w:val="24"/>
                <w:szCs w:val="24"/>
              </w:rPr>
              <w:t>Authoriz</w:t>
            </w:r>
            <w:r w:rsidR="00B311DC" w:rsidRPr="006466C1">
              <w:rPr>
                <w:bCs/>
                <w:i/>
                <w:iCs/>
                <w:color w:val="767171"/>
                <w:sz w:val="24"/>
                <w:szCs w:val="24"/>
              </w:rPr>
              <w:t>ed</w:t>
            </w:r>
            <w:r w:rsidRPr="006466C1">
              <w:rPr>
                <w:bCs/>
                <w:i/>
                <w:iCs/>
                <w:color w:val="767171"/>
                <w:sz w:val="24"/>
                <w:szCs w:val="24"/>
              </w:rPr>
              <w:t xml:space="preserve"> document</w:t>
            </w:r>
          </w:p>
        </w:tc>
        <w:tc>
          <w:tcPr>
            <w:tcW w:w="137" w:type="pct"/>
          </w:tcPr>
          <w:p w14:paraId="05C5671F" w14:textId="77777777" w:rsidR="0017586E" w:rsidRPr="006466C1" w:rsidRDefault="0017586E" w:rsidP="005C730F">
            <w:pPr>
              <w:spacing w:before="60" w:after="60"/>
              <w:rPr>
                <w:bCs/>
                <w:color w:val="000000"/>
                <w:sz w:val="24"/>
                <w:szCs w:val="24"/>
              </w:rPr>
            </w:pPr>
            <w:r w:rsidRPr="006466C1">
              <w:rPr>
                <w:sz w:val="24"/>
                <w:szCs w:val="24"/>
              </w:rPr>
              <w:t>:</w:t>
            </w:r>
          </w:p>
        </w:tc>
        <w:tc>
          <w:tcPr>
            <w:tcW w:w="2809" w:type="pct"/>
          </w:tcPr>
          <w:p w14:paraId="0111BAFA" w14:textId="48EAE194" w:rsidR="0017586E" w:rsidRPr="006466C1" w:rsidRDefault="00A26B21" w:rsidP="005C730F">
            <w:pPr>
              <w:spacing w:before="60" w:after="60"/>
              <w:rPr>
                <w:bCs/>
                <w:color w:val="000000"/>
                <w:sz w:val="24"/>
                <w:szCs w:val="24"/>
              </w:rPr>
            </w:pP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p>
        </w:tc>
      </w:tr>
    </w:tbl>
    <w:p w14:paraId="1F1E6010" w14:textId="77777777" w:rsidR="009C0DCD" w:rsidRPr="006466C1" w:rsidRDefault="009C0DCD">
      <w:pPr>
        <w:tabs>
          <w:tab w:val="left" w:pos="360"/>
        </w:tabs>
        <w:ind w:left="1080"/>
        <w:jc w:val="both"/>
        <w:rPr>
          <w:b/>
          <w:sz w:val="24"/>
          <w:szCs w:val="24"/>
        </w:rPr>
      </w:pPr>
    </w:p>
    <w:p w14:paraId="6B581A11" w14:textId="77777777" w:rsidR="005C730F" w:rsidRPr="006466C1" w:rsidRDefault="009C0DCD" w:rsidP="005C730F">
      <w:pPr>
        <w:numPr>
          <w:ilvl w:val="0"/>
          <w:numId w:val="7"/>
        </w:numPr>
        <w:tabs>
          <w:tab w:val="left" w:pos="360"/>
        </w:tabs>
        <w:ind w:hanging="1080"/>
        <w:jc w:val="both"/>
        <w:rPr>
          <w:b/>
          <w:sz w:val="24"/>
          <w:szCs w:val="24"/>
        </w:rPr>
      </w:pPr>
      <w:r w:rsidRPr="006466C1">
        <w:rPr>
          <w:b/>
          <w:sz w:val="24"/>
          <w:szCs w:val="24"/>
        </w:rPr>
        <w:t>TRÁI PHIẾU ĐĂNG KÝ MUA</w:t>
      </w:r>
    </w:p>
    <w:p w14:paraId="2DECF4FA" w14:textId="77777777" w:rsidR="005C730F" w:rsidRPr="006466C1" w:rsidRDefault="00C075FA" w:rsidP="005C730F">
      <w:pPr>
        <w:ind w:left="360"/>
        <w:jc w:val="both"/>
        <w:rPr>
          <w:b/>
          <w:i/>
          <w:iCs/>
          <w:color w:val="767171"/>
          <w:sz w:val="24"/>
          <w:szCs w:val="24"/>
        </w:rPr>
      </w:pPr>
      <w:r w:rsidRPr="006466C1">
        <w:rPr>
          <w:b/>
          <w:i/>
          <w:iCs/>
          <w:color w:val="767171"/>
          <w:sz w:val="24"/>
          <w:szCs w:val="24"/>
        </w:rPr>
        <w:t>BONDS REGISTERED TO PURCHASE</w:t>
      </w:r>
    </w:p>
    <w:tbl>
      <w:tblPr>
        <w:tblW w:w="5181" w:type="pct"/>
        <w:tblInd w:w="-342" w:type="dxa"/>
        <w:tblLayout w:type="fixed"/>
        <w:tblLook w:val="04A0" w:firstRow="1" w:lastRow="0" w:firstColumn="1" w:lastColumn="0" w:noHBand="0" w:noVBand="1"/>
      </w:tblPr>
      <w:tblGrid>
        <w:gridCol w:w="4216"/>
        <w:gridCol w:w="279"/>
        <w:gridCol w:w="5346"/>
      </w:tblGrid>
      <w:tr w:rsidR="009C0DCD" w:rsidRPr="006466C1" w14:paraId="6D7487F4" w14:textId="77777777" w:rsidTr="00EA41D0">
        <w:trPr>
          <w:trHeight w:val="20"/>
        </w:trPr>
        <w:tc>
          <w:tcPr>
            <w:tcW w:w="2142" w:type="pct"/>
          </w:tcPr>
          <w:p w14:paraId="767EE12D" w14:textId="77777777" w:rsidR="009C0DCD" w:rsidRPr="006466C1" w:rsidRDefault="009C0DCD" w:rsidP="005C730F">
            <w:pPr>
              <w:numPr>
                <w:ilvl w:val="0"/>
                <w:numId w:val="23"/>
              </w:numPr>
              <w:spacing w:before="60" w:after="60"/>
              <w:jc w:val="both"/>
              <w:rPr>
                <w:bCs/>
                <w:color w:val="000000"/>
                <w:sz w:val="24"/>
                <w:szCs w:val="24"/>
              </w:rPr>
            </w:pPr>
            <w:r w:rsidRPr="006466C1">
              <w:rPr>
                <w:bCs/>
                <w:color w:val="000000"/>
                <w:sz w:val="24"/>
                <w:szCs w:val="24"/>
              </w:rPr>
              <w:t>Tên trái phiếu</w:t>
            </w:r>
          </w:p>
          <w:p w14:paraId="7C916AB0" w14:textId="77777777" w:rsidR="00C075FA" w:rsidRPr="006466C1" w:rsidRDefault="00C075FA" w:rsidP="00C075FA">
            <w:pPr>
              <w:spacing w:before="60" w:after="60"/>
              <w:ind w:left="720"/>
              <w:jc w:val="both"/>
              <w:rPr>
                <w:bCs/>
                <w:i/>
                <w:iCs/>
                <w:color w:val="767171"/>
                <w:sz w:val="24"/>
                <w:szCs w:val="24"/>
              </w:rPr>
            </w:pPr>
            <w:r w:rsidRPr="006466C1">
              <w:rPr>
                <w:bCs/>
                <w:i/>
                <w:iCs/>
                <w:color w:val="767171"/>
                <w:sz w:val="24"/>
                <w:szCs w:val="24"/>
              </w:rPr>
              <w:t>Bond name</w:t>
            </w:r>
          </w:p>
        </w:tc>
        <w:tc>
          <w:tcPr>
            <w:tcW w:w="142" w:type="pct"/>
          </w:tcPr>
          <w:p w14:paraId="71B6DF24" w14:textId="77777777" w:rsidR="009C0DCD" w:rsidRPr="006466C1" w:rsidRDefault="009C0DCD" w:rsidP="005C730F">
            <w:pPr>
              <w:spacing w:before="60" w:after="60"/>
              <w:rPr>
                <w:bCs/>
                <w:color w:val="000000"/>
                <w:sz w:val="24"/>
                <w:szCs w:val="24"/>
              </w:rPr>
            </w:pPr>
            <w:r w:rsidRPr="006466C1">
              <w:rPr>
                <w:bCs/>
                <w:color w:val="000000"/>
                <w:sz w:val="24"/>
                <w:szCs w:val="24"/>
              </w:rPr>
              <w:t>:</w:t>
            </w:r>
          </w:p>
        </w:tc>
        <w:tc>
          <w:tcPr>
            <w:tcW w:w="2716" w:type="pct"/>
          </w:tcPr>
          <w:p w14:paraId="0F9B5600" w14:textId="77777777" w:rsidR="009C0DCD" w:rsidRPr="006466C1" w:rsidRDefault="00CA2BA9" w:rsidP="005C730F">
            <w:pPr>
              <w:spacing w:before="60" w:after="60"/>
              <w:rPr>
                <w:b/>
                <w:sz w:val="24"/>
                <w:szCs w:val="24"/>
              </w:rPr>
            </w:pPr>
            <w:r w:rsidRPr="006466C1">
              <w:rPr>
                <w:b/>
                <w:sz w:val="24"/>
                <w:szCs w:val="24"/>
              </w:rPr>
              <w:t>VICH2326001</w:t>
            </w:r>
            <w:r w:rsidR="00F04D09" w:rsidRPr="006466C1">
              <w:rPr>
                <w:b/>
                <w:sz w:val="24"/>
                <w:szCs w:val="24"/>
              </w:rPr>
              <w:t xml:space="preserve"> </w:t>
            </w:r>
            <w:r w:rsidR="009C0DCD" w:rsidRPr="006466C1">
              <w:rPr>
                <w:b/>
                <w:sz w:val="24"/>
                <w:szCs w:val="24"/>
              </w:rPr>
              <w:t>(“Trái Phiếu”)</w:t>
            </w:r>
          </w:p>
          <w:p w14:paraId="553F0375" w14:textId="77777777" w:rsidR="006346A8" w:rsidRPr="006466C1" w:rsidRDefault="00CA2BA9" w:rsidP="005C730F">
            <w:pPr>
              <w:spacing w:before="60" w:after="60"/>
              <w:rPr>
                <w:b/>
                <w:bCs/>
                <w:i/>
                <w:iCs/>
                <w:color w:val="767171"/>
                <w:sz w:val="24"/>
                <w:szCs w:val="24"/>
              </w:rPr>
            </w:pPr>
            <w:r w:rsidRPr="006466C1">
              <w:rPr>
                <w:b/>
                <w:i/>
                <w:iCs/>
                <w:color w:val="767171"/>
                <w:sz w:val="24"/>
                <w:szCs w:val="24"/>
              </w:rPr>
              <w:t>VICH2326001</w:t>
            </w:r>
            <w:r w:rsidR="006346A8" w:rsidRPr="006466C1">
              <w:rPr>
                <w:b/>
                <w:i/>
                <w:iCs/>
                <w:color w:val="767171"/>
                <w:sz w:val="24"/>
                <w:szCs w:val="24"/>
              </w:rPr>
              <w:t xml:space="preserve"> (“Bonds”)</w:t>
            </w:r>
          </w:p>
        </w:tc>
      </w:tr>
      <w:tr w:rsidR="009C0DCD" w:rsidRPr="006466C1" w14:paraId="70F1977A" w14:textId="77777777" w:rsidTr="00EA41D0">
        <w:trPr>
          <w:trHeight w:val="20"/>
        </w:trPr>
        <w:tc>
          <w:tcPr>
            <w:tcW w:w="2142" w:type="pct"/>
          </w:tcPr>
          <w:p w14:paraId="2A907D6C" w14:textId="77777777" w:rsidR="009C0DCD" w:rsidRPr="006466C1" w:rsidRDefault="009C0DCD" w:rsidP="005C730F">
            <w:pPr>
              <w:numPr>
                <w:ilvl w:val="0"/>
                <w:numId w:val="23"/>
              </w:numPr>
              <w:spacing w:before="60" w:after="60"/>
              <w:jc w:val="both"/>
              <w:rPr>
                <w:bCs/>
                <w:color w:val="000000"/>
                <w:sz w:val="24"/>
                <w:szCs w:val="24"/>
              </w:rPr>
            </w:pPr>
            <w:r w:rsidRPr="006466C1">
              <w:rPr>
                <w:bCs/>
                <w:color w:val="000000"/>
                <w:sz w:val="24"/>
                <w:szCs w:val="24"/>
              </w:rPr>
              <w:t>Tổ Chức Phát Hành</w:t>
            </w:r>
          </w:p>
          <w:p w14:paraId="042873BA" w14:textId="77777777" w:rsidR="00C075FA" w:rsidRPr="006466C1" w:rsidRDefault="00C075FA" w:rsidP="00C075FA">
            <w:pPr>
              <w:spacing w:before="60" w:after="60"/>
              <w:ind w:left="720"/>
              <w:jc w:val="both"/>
              <w:rPr>
                <w:bCs/>
                <w:i/>
                <w:iCs/>
                <w:color w:val="767171"/>
                <w:sz w:val="24"/>
                <w:szCs w:val="24"/>
              </w:rPr>
            </w:pPr>
            <w:r w:rsidRPr="006466C1">
              <w:rPr>
                <w:bCs/>
                <w:i/>
                <w:iCs/>
                <w:color w:val="767171"/>
                <w:sz w:val="24"/>
                <w:szCs w:val="24"/>
              </w:rPr>
              <w:t>The Issuer</w:t>
            </w:r>
          </w:p>
        </w:tc>
        <w:tc>
          <w:tcPr>
            <w:tcW w:w="142" w:type="pct"/>
          </w:tcPr>
          <w:p w14:paraId="1EEC51BB" w14:textId="77777777" w:rsidR="009C0DCD" w:rsidRPr="006466C1" w:rsidRDefault="009C0DCD" w:rsidP="005C730F">
            <w:pPr>
              <w:spacing w:before="60" w:after="60"/>
              <w:rPr>
                <w:bCs/>
                <w:color w:val="000000"/>
                <w:sz w:val="24"/>
                <w:szCs w:val="24"/>
              </w:rPr>
            </w:pPr>
            <w:r w:rsidRPr="006466C1">
              <w:rPr>
                <w:bCs/>
                <w:color w:val="000000"/>
                <w:sz w:val="24"/>
                <w:szCs w:val="24"/>
              </w:rPr>
              <w:t>:</w:t>
            </w:r>
          </w:p>
        </w:tc>
        <w:tc>
          <w:tcPr>
            <w:tcW w:w="2716" w:type="pct"/>
          </w:tcPr>
          <w:p w14:paraId="6B083E62" w14:textId="77777777" w:rsidR="009C0DCD" w:rsidRPr="006466C1" w:rsidRDefault="00660C7B" w:rsidP="005C730F">
            <w:pPr>
              <w:spacing w:before="60" w:after="60"/>
              <w:rPr>
                <w:bCs/>
                <w:color w:val="000000"/>
                <w:sz w:val="24"/>
                <w:szCs w:val="24"/>
              </w:rPr>
            </w:pPr>
            <w:r w:rsidRPr="006466C1">
              <w:rPr>
                <w:bCs/>
                <w:color w:val="000000"/>
                <w:sz w:val="24"/>
                <w:szCs w:val="24"/>
              </w:rPr>
              <w:t>TẬP ĐOÀN VINGROUP – CÔNG TY CP</w:t>
            </w:r>
          </w:p>
          <w:p w14:paraId="364E326F" w14:textId="77777777" w:rsidR="00C075FA" w:rsidRPr="006466C1" w:rsidRDefault="00C075FA" w:rsidP="005C730F">
            <w:pPr>
              <w:spacing w:before="60" w:after="60"/>
              <w:rPr>
                <w:bCs/>
                <w:i/>
                <w:iCs/>
                <w:color w:val="767171"/>
                <w:sz w:val="24"/>
                <w:szCs w:val="24"/>
              </w:rPr>
            </w:pPr>
            <w:r w:rsidRPr="006466C1">
              <w:rPr>
                <w:bCs/>
                <w:i/>
                <w:iCs/>
                <w:color w:val="767171"/>
                <w:sz w:val="24"/>
                <w:szCs w:val="24"/>
              </w:rPr>
              <w:t>VINGROUP JOINT STOCK COMPANY</w:t>
            </w:r>
          </w:p>
        </w:tc>
      </w:tr>
      <w:tr w:rsidR="009C0DCD" w:rsidRPr="006466C1" w14:paraId="2AEB4304" w14:textId="77777777" w:rsidTr="00EA41D0">
        <w:trPr>
          <w:trHeight w:val="20"/>
        </w:trPr>
        <w:tc>
          <w:tcPr>
            <w:tcW w:w="2142" w:type="pct"/>
          </w:tcPr>
          <w:p w14:paraId="7F4D0446" w14:textId="77777777" w:rsidR="009C0DCD" w:rsidRPr="006466C1" w:rsidRDefault="009C0DCD" w:rsidP="005C730F">
            <w:pPr>
              <w:numPr>
                <w:ilvl w:val="0"/>
                <w:numId w:val="23"/>
              </w:numPr>
              <w:spacing w:before="60" w:after="60"/>
              <w:jc w:val="both"/>
              <w:rPr>
                <w:bCs/>
                <w:color w:val="000000"/>
                <w:sz w:val="24"/>
                <w:szCs w:val="24"/>
              </w:rPr>
            </w:pPr>
            <w:r w:rsidRPr="006466C1">
              <w:rPr>
                <w:bCs/>
                <w:color w:val="000000"/>
                <w:sz w:val="24"/>
                <w:szCs w:val="24"/>
              </w:rPr>
              <w:t>Mệnh giá</w:t>
            </w:r>
          </w:p>
          <w:p w14:paraId="48A9F36E" w14:textId="77777777" w:rsidR="00C075FA" w:rsidRPr="006466C1" w:rsidRDefault="00C075FA" w:rsidP="00C075FA">
            <w:pPr>
              <w:spacing w:before="60" w:after="60"/>
              <w:ind w:left="720"/>
              <w:jc w:val="both"/>
              <w:rPr>
                <w:bCs/>
                <w:color w:val="000000"/>
                <w:sz w:val="24"/>
                <w:szCs w:val="24"/>
              </w:rPr>
            </w:pPr>
            <w:r w:rsidRPr="006466C1">
              <w:rPr>
                <w:bCs/>
                <w:i/>
                <w:iCs/>
                <w:color w:val="767171"/>
                <w:sz w:val="24"/>
                <w:szCs w:val="24"/>
              </w:rPr>
              <w:t>Par value</w:t>
            </w:r>
          </w:p>
        </w:tc>
        <w:tc>
          <w:tcPr>
            <w:tcW w:w="142" w:type="pct"/>
          </w:tcPr>
          <w:p w14:paraId="3AECA27F" w14:textId="77777777" w:rsidR="009C0DCD" w:rsidRPr="006466C1" w:rsidRDefault="009C0DCD" w:rsidP="005C730F">
            <w:pPr>
              <w:spacing w:before="60" w:after="60"/>
              <w:rPr>
                <w:bCs/>
                <w:color w:val="000000"/>
                <w:sz w:val="24"/>
                <w:szCs w:val="24"/>
              </w:rPr>
            </w:pPr>
            <w:r w:rsidRPr="006466C1">
              <w:rPr>
                <w:bCs/>
                <w:color w:val="000000"/>
                <w:sz w:val="24"/>
                <w:szCs w:val="24"/>
              </w:rPr>
              <w:t>:</w:t>
            </w:r>
          </w:p>
        </w:tc>
        <w:tc>
          <w:tcPr>
            <w:tcW w:w="2716" w:type="pct"/>
          </w:tcPr>
          <w:p w14:paraId="2322AC51" w14:textId="77777777" w:rsidR="009C0DCD" w:rsidRPr="006466C1" w:rsidRDefault="009C0DCD" w:rsidP="005C730F">
            <w:pPr>
              <w:spacing w:before="60" w:after="60"/>
              <w:rPr>
                <w:bCs/>
                <w:color w:val="000000"/>
                <w:sz w:val="24"/>
                <w:szCs w:val="24"/>
              </w:rPr>
            </w:pPr>
            <w:r w:rsidRPr="006466C1">
              <w:rPr>
                <w:bCs/>
                <w:color w:val="000000"/>
                <w:sz w:val="24"/>
                <w:szCs w:val="24"/>
              </w:rPr>
              <w:t>100.</w:t>
            </w:r>
            <w:r w:rsidR="00F04D09" w:rsidRPr="006466C1">
              <w:rPr>
                <w:bCs/>
                <w:color w:val="000000"/>
                <w:sz w:val="24"/>
                <w:szCs w:val="24"/>
              </w:rPr>
              <w:t>000</w:t>
            </w:r>
            <w:r w:rsidRPr="006466C1">
              <w:rPr>
                <w:bCs/>
                <w:color w:val="000000"/>
                <w:sz w:val="24"/>
                <w:szCs w:val="24"/>
              </w:rPr>
              <w:t xml:space="preserve"> VND (Một trăm </w:t>
            </w:r>
            <w:r w:rsidR="00F04D09" w:rsidRPr="006466C1">
              <w:rPr>
                <w:bCs/>
                <w:color w:val="000000"/>
                <w:sz w:val="24"/>
                <w:szCs w:val="24"/>
              </w:rPr>
              <w:t>Nghìn</w:t>
            </w:r>
            <w:r w:rsidRPr="006466C1">
              <w:rPr>
                <w:bCs/>
                <w:color w:val="000000"/>
                <w:sz w:val="24"/>
                <w:szCs w:val="24"/>
              </w:rPr>
              <w:t xml:space="preserve"> Đồng)/Trái Phiếu</w:t>
            </w:r>
          </w:p>
          <w:p w14:paraId="04397286" w14:textId="77777777" w:rsidR="00C075FA" w:rsidRPr="006466C1" w:rsidRDefault="00C075FA" w:rsidP="005C730F">
            <w:pPr>
              <w:spacing w:before="60" w:after="60"/>
              <w:rPr>
                <w:bCs/>
                <w:i/>
                <w:iCs/>
                <w:color w:val="767171"/>
                <w:sz w:val="24"/>
                <w:szCs w:val="24"/>
              </w:rPr>
            </w:pPr>
            <w:r w:rsidRPr="006466C1">
              <w:rPr>
                <w:bCs/>
                <w:i/>
                <w:iCs/>
                <w:color w:val="767171"/>
                <w:sz w:val="24"/>
                <w:szCs w:val="24"/>
              </w:rPr>
              <w:t xml:space="preserve">VND 100,000 (One hundred thousand Vietnamese </w:t>
            </w:r>
            <w:proofErr w:type="gramStart"/>
            <w:r w:rsidRPr="006466C1">
              <w:rPr>
                <w:bCs/>
                <w:i/>
                <w:iCs/>
                <w:color w:val="767171"/>
                <w:sz w:val="24"/>
                <w:szCs w:val="24"/>
              </w:rPr>
              <w:t>dong</w:t>
            </w:r>
            <w:proofErr w:type="gramEnd"/>
            <w:r w:rsidRPr="006466C1">
              <w:rPr>
                <w:bCs/>
                <w:i/>
                <w:iCs/>
                <w:color w:val="767171"/>
                <w:sz w:val="24"/>
                <w:szCs w:val="24"/>
              </w:rPr>
              <w:t>)/Bond</w:t>
            </w:r>
          </w:p>
        </w:tc>
      </w:tr>
      <w:tr w:rsidR="009C0DCD" w:rsidRPr="006466C1" w14:paraId="0FD50818" w14:textId="77777777" w:rsidTr="00EA41D0">
        <w:trPr>
          <w:trHeight w:val="20"/>
        </w:trPr>
        <w:tc>
          <w:tcPr>
            <w:tcW w:w="2142" w:type="pct"/>
          </w:tcPr>
          <w:p w14:paraId="1E76BD1B" w14:textId="77777777" w:rsidR="00F420B4" w:rsidRPr="006466C1" w:rsidRDefault="009C0DCD" w:rsidP="005C730F">
            <w:pPr>
              <w:numPr>
                <w:ilvl w:val="0"/>
                <w:numId w:val="23"/>
              </w:numPr>
              <w:spacing w:before="60" w:after="60"/>
              <w:jc w:val="both"/>
              <w:rPr>
                <w:bCs/>
                <w:color w:val="000000"/>
                <w:sz w:val="24"/>
                <w:szCs w:val="24"/>
              </w:rPr>
            </w:pPr>
            <w:r w:rsidRPr="006466C1">
              <w:rPr>
                <w:bCs/>
                <w:color w:val="000000"/>
                <w:sz w:val="24"/>
                <w:szCs w:val="24"/>
              </w:rPr>
              <w:t xml:space="preserve">Ngày phát hành dự kiến </w:t>
            </w:r>
          </w:p>
          <w:p w14:paraId="4C4187AE" w14:textId="77777777" w:rsidR="009C0DCD" w:rsidRPr="006466C1" w:rsidRDefault="009C0DCD" w:rsidP="005C730F">
            <w:pPr>
              <w:spacing w:before="60" w:after="60"/>
              <w:ind w:left="720"/>
              <w:jc w:val="both"/>
              <w:rPr>
                <w:bCs/>
                <w:color w:val="000000"/>
                <w:sz w:val="24"/>
                <w:szCs w:val="24"/>
              </w:rPr>
            </w:pPr>
            <w:r w:rsidRPr="006466C1">
              <w:rPr>
                <w:bCs/>
                <w:color w:val="000000"/>
                <w:sz w:val="24"/>
                <w:szCs w:val="24"/>
              </w:rPr>
              <w:t>(“</w:t>
            </w:r>
            <w:r w:rsidRPr="006466C1">
              <w:rPr>
                <w:b/>
                <w:bCs/>
                <w:color w:val="000000"/>
                <w:sz w:val="24"/>
                <w:szCs w:val="24"/>
              </w:rPr>
              <w:t>Ngày Phát Hành</w:t>
            </w:r>
            <w:r w:rsidRPr="006466C1">
              <w:rPr>
                <w:bCs/>
                <w:color w:val="000000"/>
                <w:sz w:val="24"/>
                <w:szCs w:val="24"/>
              </w:rPr>
              <w:t>”)</w:t>
            </w:r>
          </w:p>
          <w:p w14:paraId="08FEF402" w14:textId="77777777" w:rsidR="00C075FA" w:rsidRPr="006466C1" w:rsidRDefault="00C075FA" w:rsidP="005C730F">
            <w:pPr>
              <w:spacing w:before="60" w:after="60"/>
              <w:ind w:left="720"/>
              <w:jc w:val="both"/>
              <w:rPr>
                <w:bCs/>
                <w:i/>
                <w:iCs/>
                <w:color w:val="767171"/>
                <w:sz w:val="24"/>
                <w:szCs w:val="24"/>
              </w:rPr>
            </w:pPr>
            <w:r w:rsidRPr="006466C1">
              <w:rPr>
                <w:bCs/>
                <w:i/>
                <w:iCs/>
                <w:color w:val="767171"/>
                <w:sz w:val="24"/>
                <w:szCs w:val="24"/>
              </w:rPr>
              <w:t xml:space="preserve">Expected issuance </w:t>
            </w:r>
            <w:proofErr w:type="gramStart"/>
            <w:r w:rsidRPr="006466C1">
              <w:rPr>
                <w:bCs/>
                <w:i/>
                <w:iCs/>
                <w:color w:val="767171"/>
                <w:sz w:val="24"/>
                <w:szCs w:val="24"/>
              </w:rPr>
              <w:t>date</w:t>
            </w:r>
            <w:proofErr w:type="gramEnd"/>
          </w:p>
          <w:p w14:paraId="37E3A361" w14:textId="77777777" w:rsidR="00C075FA" w:rsidRPr="006466C1" w:rsidRDefault="00C075FA" w:rsidP="005C730F">
            <w:pPr>
              <w:spacing w:before="60" w:after="60"/>
              <w:ind w:left="720"/>
              <w:jc w:val="both"/>
              <w:rPr>
                <w:bCs/>
                <w:color w:val="000000"/>
                <w:sz w:val="24"/>
                <w:szCs w:val="24"/>
              </w:rPr>
            </w:pPr>
            <w:r w:rsidRPr="006466C1">
              <w:rPr>
                <w:bCs/>
                <w:i/>
                <w:iCs/>
                <w:color w:val="767171"/>
                <w:sz w:val="24"/>
                <w:szCs w:val="24"/>
              </w:rPr>
              <w:t>(“</w:t>
            </w:r>
            <w:r w:rsidRPr="006466C1">
              <w:rPr>
                <w:b/>
                <w:i/>
                <w:iCs/>
                <w:color w:val="767171"/>
                <w:sz w:val="24"/>
                <w:szCs w:val="24"/>
              </w:rPr>
              <w:t>Issuance date</w:t>
            </w:r>
            <w:r w:rsidRPr="006466C1">
              <w:rPr>
                <w:bCs/>
                <w:i/>
                <w:iCs/>
                <w:color w:val="767171"/>
                <w:sz w:val="24"/>
                <w:szCs w:val="24"/>
              </w:rPr>
              <w:t>”)</w:t>
            </w:r>
          </w:p>
        </w:tc>
        <w:tc>
          <w:tcPr>
            <w:tcW w:w="142" w:type="pct"/>
          </w:tcPr>
          <w:p w14:paraId="32FF91FC" w14:textId="77777777" w:rsidR="009C0DCD" w:rsidRPr="006466C1" w:rsidRDefault="009C0DCD" w:rsidP="005C730F">
            <w:pPr>
              <w:spacing w:before="60" w:after="60"/>
              <w:rPr>
                <w:bCs/>
                <w:color w:val="000000"/>
                <w:sz w:val="24"/>
                <w:szCs w:val="24"/>
              </w:rPr>
            </w:pPr>
            <w:r w:rsidRPr="006466C1">
              <w:rPr>
                <w:bCs/>
                <w:color w:val="000000"/>
                <w:sz w:val="24"/>
                <w:szCs w:val="24"/>
              </w:rPr>
              <w:t>:</w:t>
            </w:r>
          </w:p>
        </w:tc>
        <w:tc>
          <w:tcPr>
            <w:tcW w:w="2716" w:type="pct"/>
            <w:shd w:val="clear" w:color="auto" w:fill="auto"/>
          </w:tcPr>
          <w:p w14:paraId="119050E8" w14:textId="77777777" w:rsidR="009C0DCD" w:rsidRPr="006466C1" w:rsidRDefault="009C0DCD" w:rsidP="005C730F">
            <w:pPr>
              <w:spacing w:before="60" w:after="60"/>
              <w:rPr>
                <w:b/>
                <w:bCs/>
                <w:color w:val="000000"/>
                <w:sz w:val="24"/>
                <w:szCs w:val="24"/>
              </w:rPr>
            </w:pPr>
            <w:r w:rsidRPr="006466C1">
              <w:rPr>
                <w:b/>
                <w:bCs/>
                <w:color w:val="000000"/>
                <w:sz w:val="24"/>
                <w:szCs w:val="24"/>
              </w:rPr>
              <w:t xml:space="preserve">Ngày </w:t>
            </w:r>
            <w:r w:rsidR="00E32072" w:rsidRPr="006466C1">
              <w:rPr>
                <w:b/>
                <w:bCs/>
                <w:color w:val="000000"/>
                <w:sz w:val="24"/>
                <w:szCs w:val="24"/>
              </w:rPr>
              <w:t>14</w:t>
            </w:r>
            <w:r w:rsidR="00CE6224" w:rsidRPr="006466C1">
              <w:rPr>
                <w:b/>
                <w:bCs/>
                <w:color w:val="000000"/>
                <w:sz w:val="24"/>
                <w:szCs w:val="24"/>
              </w:rPr>
              <w:t>/09/2023</w:t>
            </w:r>
          </w:p>
          <w:p w14:paraId="687C9E62" w14:textId="77777777" w:rsidR="00C075FA" w:rsidRPr="006466C1" w:rsidRDefault="00C075FA" w:rsidP="005C730F">
            <w:pPr>
              <w:spacing w:before="60" w:after="60"/>
              <w:rPr>
                <w:b/>
                <w:bCs/>
                <w:i/>
                <w:iCs/>
                <w:color w:val="767171"/>
                <w:sz w:val="24"/>
                <w:szCs w:val="24"/>
              </w:rPr>
            </w:pPr>
            <w:r w:rsidRPr="006466C1">
              <w:rPr>
                <w:b/>
                <w:bCs/>
                <w:i/>
                <w:iCs/>
                <w:color w:val="767171"/>
                <w:sz w:val="24"/>
                <w:szCs w:val="24"/>
              </w:rPr>
              <w:t xml:space="preserve">Day </w:t>
            </w:r>
            <w:r w:rsidR="00E32072" w:rsidRPr="006466C1">
              <w:rPr>
                <w:b/>
                <w:bCs/>
                <w:i/>
                <w:iCs/>
                <w:color w:val="767171"/>
                <w:sz w:val="24"/>
                <w:szCs w:val="24"/>
              </w:rPr>
              <w:t>14</w:t>
            </w:r>
            <w:r w:rsidR="00CE6224" w:rsidRPr="006466C1">
              <w:rPr>
                <w:b/>
                <w:bCs/>
                <w:i/>
                <w:iCs/>
                <w:color w:val="767171"/>
                <w:sz w:val="24"/>
                <w:szCs w:val="24"/>
              </w:rPr>
              <w:t xml:space="preserve"> September</w:t>
            </w:r>
            <w:r w:rsidR="00B165E5" w:rsidRPr="006466C1">
              <w:rPr>
                <w:b/>
                <w:bCs/>
                <w:i/>
                <w:iCs/>
                <w:color w:val="767171"/>
                <w:sz w:val="24"/>
                <w:szCs w:val="24"/>
              </w:rPr>
              <w:t xml:space="preserve"> 2023</w:t>
            </w:r>
          </w:p>
        </w:tc>
      </w:tr>
      <w:tr w:rsidR="009C0DCD" w:rsidRPr="006466C1" w14:paraId="6022CD93" w14:textId="77777777" w:rsidTr="00EA41D0">
        <w:trPr>
          <w:trHeight w:val="20"/>
        </w:trPr>
        <w:tc>
          <w:tcPr>
            <w:tcW w:w="2142" w:type="pct"/>
          </w:tcPr>
          <w:p w14:paraId="7AA4492C" w14:textId="77777777" w:rsidR="009C0DCD" w:rsidRPr="006466C1" w:rsidRDefault="009C0DCD" w:rsidP="005C730F">
            <w:pPr>
              <w:numPr>
                <w:ilvl w:val="0"/>
                <w:numId w:val="23"/>
              </w:numPr>
              <w:spacing w:before="60" w:after="60"/>
              <w:jc w:val="both"/>
              <w:rPr>
                <w:bCs/>
                <w:color w:val="000000"/>
                <w:sz w:val="24"/>
                <w:szCs w:val="24"/>
              </w:rPr>
            </w:pPr>
            <w:r w:rsidRPr="006466C1">
              <w:rPr>
                <w:bCs/>
                <w:color w:val="000000"/>
                <w:sz w:val="24"/>
                <w:szCs w:val="24"/>
              </w:rPr>
              <w:t>Kỳ hạn</w:t>
            </w:r>
          </w:p>
          <w:p w14:paraId="0B980FA1" w14:textId="77777777" w:rsidR="00C075FA" w:rsidRPr="006466C1" w:rsidRDefault="00C075FA" w:rsidP="00C075FA">
            <w:pPr>
              <w:spacing w:before="60" w:after="60"/>
              <w:ind w:left="720"/>
              <w:jc w:val="both"/>
              <w:rPr>
                <w:bCs/>
                <w:color w:val="000000"/>
                <w:sz w:val="24"/>
                <w:szCs w:val="24"/>
              </w:rPr>
            </w:pPr>
            <w:r w:rsidRPr="006466C1">
              <w:rPr>
                <w:bCs/>
                <w:i/>
                <w:iCs/>
                <w:color w:val="767171"/>
                <w:sz w:val="24"/>
                <w:szCs w:val="24"/>
              </w:rPr>
              <w:t>Term</w:t>
            </w:r>
          </w:p>
        </w:tc>
        <w:tc>
          <w:tcPr>
            <w:tcW w:w="142" w:type="pct"/>
          </w:tcPr>
          <w:p w14:paraId="639C43AA" w14:textId="77777777" w:rsidR="009C0DCD" w:rsidRPr="006466C1" w:rsidRDefault="009C0DCD" w:rsidP="005C730F">
            <w:pPr>
              <w:spacing w:before="60" w:after="60"/>
              <w:rPr>
                <w:bCs/>
                <w:color w:val="000000"/>
                <w:sz w:val="24"/>
                <w:szCs w:val="24"/>
              </w:rPr>
            </w:pPr>
            <w:r w:rsidRPr="006466C1">
              <w:rPr>
                <w:bCs/>
                <w:color w:val="000000"/>
                <w:sz w:val="24"/>
                <w:szCs w:val="24"/>
              </w:rPr>
              <w:t>:</w:t>
            </w:r>
          </w:p>
        </w:tc>
        <w:tc>
          <w:tcPr>
            <w:tcW w:w="2716" w:type="pct"/>
          </w:tcPr>
          <w:p w14:paraId="7CDCC917" w14:textId="77777777" w:rsidR="009C0DCD" w:rsidRPr="006466C1" w:rsidRDefault="001C7A7F" w:rsidP="005C730F">
            <w:pPr>
              <w:spacing w:before="60" w:after="60"/>
              <w:rPr>
                <w:bCs/>
                <w:color w:val="000000"/>
                <w:sz w:val="24"/>
                <w:szCs w:val="24"/>
              </w:rPr>
            </w:pPr>
            <w:r w:rsidRPr="006466C1">
              <w:rPr>
                <w:bCs/>
                <w:color w:val="000000"/>
                <w:sz w:val="24"/>
                <w:szCs w:val="24"/>
              </w:rPr>
              <w:t>36</w:t>
            </w:r>
            <w:r w:rsidR="00F04D09" w:rsidRPr="006466C1">
              <w:rPr>
                <w:bCs/>
                <w:color w:val="000000"/>
                <w:sz w:val="24"/>
                <w:szCs w:val="24"/>
              </w:rPr>
              <w:t xml:space="preserve"> tháng</w:t>
            </w:r>
            <w:r w:rsidR="009C0DCD" w:rsidRPr="006466C1">
              <w:rPr>
                <w:bCs/>
                <w:color w:val="000000"/>
                <w:sz w:val="24"/>
                <w:szCs w:val="24"/>
              </w:rPr>
              <w:t xml:space="preserve"> kể từ Ngày Phát Hành</w:t>
            </w:r>
          </w:p>
          <w:p w14:paraId="3D1B6C9E" w14:textId="77777777" w:rsidR="00C075FA" w:rsidRPr="006466C1" w:rsidRDefault="00C075FA" w:rsidP="005C730F">
            <w:pPr>
              <w:spacing w:before="60" w:after="60"/>
              <w:rPr>
                <w:bCs/>
                <w:i/>
                <w:iCs/>
                <w:color w:val="767171"/>
                <w:sz w:val="24"/>
                <w:szCs w:val="24"/>
              </w:rPr>
            </w:pPr>
            <w:r w:rsidRPr="006466C1">
              <w:rPr>
                <w:bCs/>
                <w:i/>
                <w:iCs/>
                <w:color w:val="767171"/>
                <w:sz w:val="24"/>
                <w:szCs w:val="24"/>
              </w:rPr>
              <w:t>36 months from the Issuance Date</w:t>
            </w:r>
          </w:p>
        </w:tc>
      </w:tr>
      <w:tr w:rsidR="009C0DCD" w:rsidRPr="006466C1" w14:paraId="31BD1E64" w14:textId="77777777" w:rsidTr="00EA41D0">
        <w:trPr>
          <w:trHeight w:val="20"/>
        </w:trPr>
        <w:tc>
          <w:tcPr>
            <w:tcW w:w="2142" w:type="pct"/>
          </w:tcPr>
          <w:p w14:paraId="32357AFC" w14:textId="77777777" w:rsidR="009C0DCD" w:rsidRPr="006466C1" w:rsidRDefault="009C0DCD" w:rsidP="005C730F">
            <w:pPr>
              <w:numPr>
                <w:ilvl w:val="0"/>
                <w:numId w:val="23"/>
              </w:numPr>
              <w:spacing w:before="60" w:after="60"/>
              <w:jc w:val="both"/>
              <w:rPr>
                <w:bCs/>
                <w:color w:val="000000"/>
                <w:sz w:val="24"/>
                <w:szCs w:val="24"/>
              </w:rPr>
            </w:pPr>
            <w:r w:rsidRPr="006466C1">
              <w:rPr>
                <w:bCs/>
                <w:color w:val="000000"/>
                <w:sz w:val="24"/>
                <w:szCs w:val="24"/>
              </w:rPr>
              <w:t>Đợt chào bán</w:t>
            </w:r>
          </w:p>
          <w:p w14:paraId="48BBF5AE" w14:textId="77777777" w:rsidR="00C075FA" w:rsidRPr="006466C1" w:rsidRDefault="00C075FA" w:rsidP="00C075FA">
            <w:pPr>
              <w:spacing w:before="60" w:after="60"/>
              <w:ind w:left="720"/>
              <w:jc w:val="both"/>
              <w:rPr>
                <w:bCs/>
                <w:i/>
                <w:iCs/>
                <w:color w:val="767171"/>
                <w:sz w:val="24"/>
                <w:szCs w:val="24"/>
              </w:rPr>
            </w:pPr>
            <w:r w:rsidRPr="006466C1">
              <w:rPr>
                <w:bCs/>
                <w:i/>
                <w:iCs/>
                <w:color w:val="767171"/>
                <w:sz w:val="24"/>
                <w:szCs w:val="24"/>
              </w:rPr>
              <w:t>Offering time</w:t>
            </w:r>
          </w:p>
        </w:tc>
        <w:tc>
          <w:tcPr>
            <w:tcW w:w="142" w:type="pct"/>
          </w:tcPr>
          <w:p w14:paraId="6DCCEFC5" w14:textId="77777777" w:rsidR="009C0DCD" w:rsidRPr="006466C1" w:rsidRDefault="009C0DCD" w:rsidP="005C730F">
            <w:pPr>
              <w:spacing w:before="60" w:after="60"/>
              <w:rPr>
                <w:bCs/>
                <w:color w:val="000000"/>
                <w:sz w:val="24"/>
                <w:szCs w:val="24"/>
              </w:rPr>
            </w:pPr>
            <w:r w:rsidRPr="006466C1">
              <w:rPr>
                <w:bCs/>
                <w:color w:val="000000"/>
                <w:sz w:val="24"/>
                <w:szCs w:val="24"/>
              </w:rPr>
              <w:t xml:space="preserve">: </w:t>
            </w:r>
          </w:p>
        </w:tc>
        <w:tc>
          <w:tcPr>
            <w:tcW w:w="2716" w:type="pct"/>
          </w:tcPr>
          <w:p w14:paraId="6A17576B" w14:textId="77777777" w:rsidR="009C0DCD" w:rsidRPr="006466C1" w:rsidRDefault="009C0DCD" w:rsidP="005C730F">
            <w:pPr>
              <w:spacing w:before="60" w:after="60"/>
              <w:rPr>
                <w:b/>
                <w:bCs/>
                <w:color w:val="000000"/>
                <w:sz w:val="24"/>
                <w:szCs w:val="24"/>
              </w:rPr>
            </w:pPr>
            <w:r w:rsidRPr="006466C1">
              <w:rPr>
                <w:b/>
                <w:bCs/>
                <w:color w:val="000000"/>
                <w:sz w:val="24"/>
                <w:szCs w:val="24"/>
              </w:rPr>
              <w:t xml:space="preserve">Từ ngày </w:t>
            </w:r>
            <w:r w:rsidR="00E32072" w:rsidRPr="006466C1">
              <w:rPr>
                <w:b/>
                <w:bCs/>
                <w:color w:val="000000"/>
                <w:sz w:val="24"/>
                <w:szCs w:val="24"/>
              </w:rPr>
              <w:t>10</w:t>
            </w:r>
            <w:r w:rsidR="00CE6224" w:rsidRPr="006466C1">
              <w:rPr>
                <w:b/>
                <w:bCs/>
                <w:color w:val="000000"/>
                <w:sz w:val="24"/>
                <w:szCs w:val="24"/>
              </w:rPr>
              <w:t>/08/2023</w:t>
            </w:r>
            <w:r w:rsidR="00787B0D" w:rsidRPr="006466C1">
              <w:rPr>
                <w:b/>
                <w:bCs/>
                <w:color w:val="000000"/>
                <w:sz w:val="24"/>
                <w:szCs w:val="24"/>
              </w:rPr>
              <w:t xml:space="preserve"> </w:t>
            </w:r>
            <w:r w:rsidRPr="006466C1">
              <w:rPr>
                <w:b/>
                <w:bCs/>
                <w:color w:val="000000"/>
                <w:sz w:val="24"/>
                <w:szCs w:val="24"/>
              </w:rPr>
              <w:t>đến ngày</w:t>
            </w:r>
            <w:r w:rsidR="002336D3" w:rsidRPr="006466C1">
              <w:rPr>
                <w:b/>
                <w:bCs/>
                <w:color w:val="000000"/>
                <w:sz w:val="24"/>
                <w:szCs w:val="24"/>
              </w:rPr>
              <w:t xml:space="preserve"> </w:t>
            </w:r>
            <w:r w:rsidR="00E32072" w:rsidRPr="006466C1">
              <w:rPr>
                <w:b/>
                <w:bCs/>
                <w:color w:val="000000"/>
                <w:sz w:val="24"/>
                <w:szCs w:val="24"/>
              </w:rPr>
              <w:t>14</w:t>
            </w:r>
            <w:r w:rsidR="00CE6224" w:rsidRPr="006466C1">
              <w:rPr>
                <w:b/>
                <w:bCs/>
                <w:color w:val="000000"/>
                <w:sz w:val="24"/>
                <w:szCs w:val="24"/>
              </w:rPr>
              <w:t>/09/2023</w:t>
            </w:r>
          </w:p>
          <w:p w14:paraId="1C8191A5" w14:textId="77777777" w:rsidR="00C075FA" w:rsidRPr="006466C1" w:rsidRDefault="00C075FA" w:rsidP="005C730F">
            <w:pPr>
              <w:spacing w:before="60" w:after="60"/>
              <w:rPr>
                <w:b/>
                <w:bCs/>
                <w:i/>
                <w:iCs/>
                <w:color w:val="767171"/>
                <w:sz w:val="24"/>
                <w:szCs w:val="24"/>
              </w:rPr>
            </w:pPr>
            <w:r w:rsidRPr="006466C1">
              <w:rPr>
                <w:b/>
                <w:bCs/>
                <w:i/>
                <w:iCs/>
                <w:color w:val="000000"/>
                <w:sz w:val="24"/>
                <w:szCs w:val="24"/>
              </w:rPr>
              <w:t>From Day</w:t>
            </w:r>
            <w:r w:rsidR="00B165E5" w:rsidRPr="006466C1">
              <w:rPr>
                <w:b/>
                <w:bCs/>
                <w:i/>
                <w:iCs/>
                <w:color w:val="000000"/>
                <w:sz w:val="24"/>
                <w:szCs w:val="24"/>
              </w:rPr>
              <w:t xml:space="preserve"> </w:t>
            </w:r>
            <w:r w:rsidR="00E32072" w:rsidRPr="006466C1">
              <w:rPr>
                <w:b/>
                <w:bCs/>
                <w:i/>
                <w:iCs/>
                <w:color w:val="000000"/>
                <w:sz w:val="24"/>
                <w:szCs w:val="24"/>
              </w:rPr>
              <w:t>10</w:t>
            </w:r>
            <w:r w:rsidR="00B165E5" w:rsidRPr="006466C1">
              <w:rPr>
                <w:b/>
                <w:bCs/>
                <w:i/>
                <w:iCs/>
                <w:color w:val="000000"/>
                <w:sz w:val="24"/>
                <w:szCs w:val="24"/>
              </w:rPr>
              <w:t xml:space="preserve"> August</w:t>
            </w:r>
            <w:r w:rsidRPr="006466C1">
              <w:rPr>
                <w:b/>
                <w:bCs/>
                <w:i/>
                <w:iCs/>
                <w:color w:val="000000"/>
                <w:sz w:val="24"/>
                <w:szCs w:val="24"/>
              </w:rPr>
              <w:t xml:space="preserve"> </w:t>
            </w:r>
            <w:r w:rsidR="00B165E5" w:rsidRPr="006466C1">
              <w:rPr>
                <w:b/>
                <w:bCs/>
                <w:i/>
                <w:iCs/>
                <w:color w:val="000000"/>
                <w:sz w:val="24"/>
                <w:szCs w:val="24"/>
              </w:rPr>
              <w:t>to</w:t>
            </w:r>
            <w:r w:rsidRPr="006466C1">
              <w:rPr>
                <w:b/>
                <w:bCs/>
                <w:i/>
                <w:iCs/>
                <w:color w:val="000000"/>
                <w:sz w:val="24"/>
                <w:szCs w:val="24"/>
              </w:rPr>
              <w:t xml:space="preserve"> Day </w:t>
            </w:r>
            <w:r w:rsidR="00E32072" w:rsidRPr="006466C1">
              <w:rPr>
                <w:b/>
                <w:bCs/>
                <w:i/>
                <w:iCs/>
                <w:color w:val="000000"/>
                <w:sz w:val="24"/>
                <w:szCs w:val="24"/>
              </w:rPr>
              <w:t>14</w:t>
            </w:r>
            <w:r w:rsidR="00B165E5" w:rsidRPr="006466C1">
              <w:rPr>
                <w:b/>
                <w:bCs/>
                <w:i/>
                <w:iCs/>
                <w:color w:val="000000"/>
                <w:sz w:val="24"/>
                <w:szCs w:val="24"/>
              </w:rPr>
              <w:t xml:space="preserve"> September 2023</w:t>
            </w:r>
          </w:p>
        </w:tc>
      </w:tr>
      <w:tr w:rsidR="009C0DCD" w:rsidRPr="006466C1" w14:paraId="65B9D81A" w14:textId="77777777" w:rsidTr="00EA41D0">
        <w:trPr>
          <w:trHeight w:val="20"/>
        </w:trPr>
        <w:tc>
          <w:tcPr>
            <w:tcW w:w="2142" w:type="pct"/>
          </w:tcPr>
          <w:p w14:paraId="3F43A5B0" w14:textId="77777777" w:rsidR="009C0DCD" w:rsidRPr="006466C1" w:rsidRDefault="009C0DCD" w:rsidP="005C730F">
            <w:pPr>
              <w:numPr>
                <w:ilvl w:val="0"/>
                <w:numId w:val="23"/>
              </w:numPr>
              <w:spacing w:before="60" w:after="60"/>
              <w:jc w:val="both"/>
              <w:rPr>
                <w:bCs/>
                <w:color w:val="000000"/>
                <w:sz w:val="24"/>
                <w:szCs w:val="24"/>
              </w:rPr>
            </w:pPr>
            <w:r w:rsidRPr="006466C1">
              <w:rPr>
                <w:bCs/>
                <w:color w:val="000000"/>
                <w:sz w:val="24"/>
                <w:szCs w:val="24"/>
              </w:rPr>
              <w:t xml:space="preserve">Số lượng </w:t>
            </w:r>
            <w:r w:rsidR="003431F9" w:rsidRPr="006466C1">
              <w:rPr>
                <w:bCs/>
                <w:color w:val="000000"/>
                <w:sz w:val="24"/>
                <w:szCs w:val="24"/>
              </w:rPr>
              <w:t>trái phiếu đăng ký mua</w:t>
            </w:r>
            <w:r w:rsidR="003431F9" w:rsidRPr="006466C1">
              <w:rPr>
                <w:rStyle w:val="FootnoteReference"/>
                <w:bCs/>
                <w:color w:val="000000"/>
                <w:sz w:val="24"/>
                <w:szCs w:val="24"/>
              </w:rPr>
              <w:footnoteReference w:id="2"/>
            </w:r>
            <w:r w:rsidR="0017586E" w:rsidRPr="006466C1">
              <w:rPr>
                <w:bCs/>
                <w:color w:val="000000"/>
                <w:sz w:val="24"/>
                <w:szCs w:val="24"/>
              </w:rPr>
              <w:t xml:space="preserve"> (</w:t>
            </w:r>
            <w:r w:rsidR="0017586E" w:rsidRPr="006466C1">
              <w:rPr>
                <w:bCs/>
                <w:i/>
                <w:color w:val="000000"/>
                <w:sz w:val="24"/>
                <w:szCs w:val="24"/>
              </w:rPr>
              <w:t>tối thiểu</w:t>
            </w:r>
            <w:r w:rsidR="00180D1F" w:rsidRPr="006466C1">
              <w:rPr>
                <w:bCs/>
                <w:i/>
                <w:color w:val="000000"/>
                <w:sz w:val="24"/>
                <w:szCs w:val="24"/>
              </w:rPr>
              <w:t xml:space="preserve"> 500 trái phiếu </w:t>
            </w:r>
            <w:r w:rsidR="0017586E" w:rsidRPr="006466C1">
              <w:rPr>
                <w:bCs/>
                <w:i/>
                <w:color w:val="000000"/>
                <w:sz w:val="24"/>
                <w:szCs w:val="24"/>
              </w:rPr>
              <w:t>đối với nhà đầu</w:t>
            </w:r>
            <w:r w:rsidR="00854C8D" w:rsidRPr="006466C1">
              <w:rPr>
                <w:bCs/>
                <w:i/>
                <w:color w:val="000000"/>
                <w:sz w:val="24"/>
                <w:szCs w:val="24"/>
              </w:rPr>
              <w:t xml:space="preserve"> tư</w:t>
            </w:r>
            <w:r w:rsidR="0017586E" w:rsidRPr="006466C1">
              <w:rPr>
                <w:bCs/>
                <w:i/>
                <w:color w:val="000000"/>
                <w:sz w:val="24"/>
                <w:szCs w:val="24"/>
              </w:rPr>
              <w:t xml:space="preserve"> cá nhân, </w:t>
            </w:r>
            <w:r w:rsidR="00180D1F" w:rsidRPr="006466C1">
              <w:rPr>
                <w:bCs/>
                <w:i/>
                <w:color w:val="000000"/>
                <w:sz w:val="24"/>
                <w:szCs w:val="24"/>
              </w:rPr>
              <w:t xml:space="preserve">5.000 </w:t>
            </w:r>
            <w:r w:rsidR="0017586E" w:rsidRPr="006466C1">
              <w:rPr>
                <w:bCs/>
                <w:i/>
                <w:color w:val="000000"/>
                <w:sz w:val="24"/>
                <w:szCs w:val="24"/>
              </w:rPr>
              <w:t>trái phiếu đối với nhà đầu tư tổ chức</w:t>
            </w:r>
            <w:r w:rsidR="0017586E" w:rsidRPr="006466C1">
              <w:rPr>
                <w:bCs/>
                <w:color w:val="000000"/>
                <w:sz w:val="24"/>
                <w:szCs w:val="24"/>
              </w:rPr>
              <w:t>)</w:t>
            </w:r>
          </w:p>
          <w:p w14:paraId="21383618" w14:textId="77777777" w:rsidR="00C075FA" w:rsidRPr="006466C1" w:rsidRDefault="00C075FA" w:rsidP="00C075FA">
            <w:pPr>
              <w:spacing w:before="60" w:after="60"/>
              <w:ind w:left="720"/>
              <w:jc w:val="both"/>
              <w:rPr>
                <w:bCs/>
                <w:i/>
                <w:iCs/>
                <w:color w:val="767171"/>
                <w:sz w:val="24"/>
                <w:szCs w:val="24"/>
              </w:rPr>
            </w:pPr>
            <w:r w:rsidRPr="006466C1">
              <w:rPr>
                <w:bCs/>
                <w:i/>
                <w:iCs/>
                <w:color w:val="767171"/>
                <w:sz w:val="24"/>
                <w:szCs w:val="24"/>
              </w:rPr>
              <w:t>Number of bonds registered to purchase (minimum 500 bonds for individual investors, 5,000 bonds for institutional investors)</w:t>
            </w:r>
          </w:p>
        </w:tc>
        <w:tc>
          <w:tcPr>
            <w:tcW w:w="142" w:type="pct"/>
          </w:tcPr>
          <w:p w14:paraId="047FF271" w14:textId="77777777" w:rsidR="009C0DCD" w:rsidRPr="006466C1" w:rsidRDefault="009C0DCD" w:rsidP="005C730F">
            <w:pPr>
              <w:spacing w:before="60" w:after="60"/>
              <w:rPr>
                <w:bCs/>
                <w:color w:val="000000"/>
                <w:sz w:val="24"/>
                <w:szCs w:val="24"/>
              </w:rPr>
            </w:pPr>
            <w:r w:rsidRPr="006466C1">
              <w:rPr>
                <w:bCs/>
                <w:color w:val="000000"/>
                <w:sz w:val="24"/>
                <w:szCs w:val="24"/>
              </w:rPr>
              <w:t>:</w:t>
            </w:r>
          </w:p>
        </w:tc>
        <w:tc>
          <w:tcPr>
            <w:tcW w:w="2716" w:type="pct"/>
          </w:tcPr>
          <w:p w14:paraId="3B84839C" w14:textId="275FE831" w:rsidR="009C0DCD" w:rsidRPr="006466C1" w:rsidRDefault="00A26B21" w:rsidP="005C730F">
            <w:pPr>
              <w:spacing w:before="60" w:after="60"/>
              <w:rPr>
                <w:bCs/>
                <w:color w:val="000000"/>
                <w:sz w:val="24"/>
                <w:szCs w:val="24"/>
              </w:rPr>
            </w:pP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p>
        </w:tc>
      </w:tr>
      <w:tr w:rsidR="009C0DCD" w:rsidRPr="006466C1" w14:paraId="0D701F21" w14:textId="77777777" w:rsidTr="00EA41D0">
        <w:trPr>
          <w:trHeight w:val="20"/>
        </w:trPr>
        <w:tc>
          <w:tcPr>
            <w:tcW w:w="2142" w:type="pct"/>
          </w:tcPr>
          <w:p w14:paraId="25A454E2" w14:textId="77777777" w:rsidR="009C0DCD" w:rsidRPr="006466C1" w:rsidRDefault="009C0DCD" w:rsidP="005C730F">
            <w:pPr>
              <w:numPr>
                <w:ilvl w:val="0"/>
                <w:numId w:val="23"/>
              </w:numPr>
              <w:spacing w:before="60" w:after="60"/>
              <w:jc w:val="both"/>
              <w:rPr>
                <w:bCs/>
                <w:i/>
                <w:color w:val="000000"/>
                <w:sz w:val="24"/>
                <w:szCs w:val="24"/>
              </w:rPr>
            </w:pPr>
            <w:r w:rsidRPr="006466C1">
              <w:rPr>
                <w:bCs/>
                <w:color w:val="000000"/>
                <w:sz w:val="24"/>
                <w:szCs w:val="24"/>
              </w:rPr>
              <w:t xml:space="preserve">Số tiền </w:t>
            </w:r>
            <w:r w:rsidR="00665097" w:rsidRPr="006466C1">
              <w:rPr>
                <w:bCs/>
                <w:color w:val="000000"/>
                <w:sz w:val="24"/>
                <w:szCs w:val="24"/>
              </w:rPr>
              <w:t>mua trái phiếu</w:t>
            </w:r>
            <w:r w:rsidRPr="006466C1">
              <w:rPr>
                <w:bCs/>
                <w:color w:val="000000"/>
                <w:sz w:val="24"/>
                <w:szCs w:val="24"/>
              </w:rPr>
              <w:t xml:space="preserve"> phải thanh toán (</w:t>
            </w:r>
            <w:r w:rsidRPr="006466C1">
              <w:rPr>
                <w:bCs/>
                <w:i/>
                <w:color w:val="000000"/>
                <w:sz w:val="24"/>
                <w:szCs w:val="24"/>
              </w:rPr>
              <w:t>bằng số lượng nhân với mệnh giá)</w:t>
            </w:r>
          </w:p>
          <w:p w14:paraId="2C592A1C" w14:textId="77777777" w:rsidR="00C075FA" w:rsidRPr="006466C1" w:rsidRDefault="00C075FA" w:rsidP="00C075FA">
            <w:pPr>
              <w:spacing w:before="60" w:after="60"/>
              <w:ind w:left="720"/>
              <w:jc w:val="both"/>
              <w:rPr>
                <w:bCs/>
                <w:i/>
                <w:iCs/>
                <w:color w:val="767171"/>
                <w:sz w:val="24"/>
                <w:szCs w:val="24"/>
              </w:rPr>
            </w:pPr>
            <w:r w:rsidRPr="006466C1">
              <w:rPr>
                <w:bCs/>
                <w:i/>
                <w:iCs/>
                <w:color w:val="767171"/>
                <w:sz w:val="24"/>
                <w:szCs w:val="24"/>
              </w:rPr>
              <w:t>Total value of bond purchase payable (equal to number of bonds registered to purchase multiplied by</w:t>
            </w:r>
            <w:r w:rsidR="00D76208" w:rsidRPr="006466C1">
              <w:rPr>
                <w:bCs/>
                <w:i/>
                <w:iCs/>
                <w:color w:val="767171"/>
                <w:sz w:val="24"/>
                <w:szCs w:val="24"/>
              </w:rPr>
              <w:t xml:space="preserve"> the</w:t>
            </w:r>
            <w:r w:rsidRPr="006466C1">
              <w:rPr>
                <w:bCs/>
                <w:i/>
                <w:iCs/>
                <w:color w:val="767171"/>
                <w:sz w:val="24"/>
                <w:szCs w:val="24"/>
              </w:rPr>
              <w:t xml:space="preserve"> par value)</w:t>
            </w:r>
          </w:p>
        </w:tc>
        <w:tc>
          <w:tcPr>
            <w:tcW w:w="142" w:type="pct"/>
          </w:tcPr>
          <w:p w14:paraId="73B13D00" w14:textId="77777777" w:rsidR="009C0DCD" w:rsidRPr="006466C1" w:rsidRDefault="009C0DCD" w:rsidP="005C730F">
            <w:pPr>
              <w:spacing w:before="60" w:after="60"/>
              <w:rPr>
                <w:bCs/>
                <w:color w:val="000000"/>
                <w:sz w:val="24"/>
                <w:szCs w:val="24"/>
              </w:rPr>
            </w:pPr>
            <w:r w:rsidRPr="006466C1">
              <w:rPr>
                <w:bCs/>
                <w:color w:val="000000"/>
                <w:sz w:val="24"/>
                <w:szCs w:val="24"/>
              </w:rPr>
              <w:t>:</w:t>
            </w:r>
          </w:p>
        </w:tc>
        <w:tc>
          <w:tcPr>
            <w:tcW w:w="2716" w:type="pct"/>
          </w:tcPr>
          <w:p w14:paraId="717E181E" w14:textId="496A9600" w:rsidR="009C0DCD" w:rsidRPr="006466C1" w:rsidRDefault="00A26B21" w:rsidP="002748C0">
            <w:pPr>
              <w:spacing w:before="60" w:after="60"/>
              <w:ind w:right="-291"/>
              <w:rPr>
                <w:bCs/>
                <w:color w:val="000000"/>
                <w:sz w:val="24"/>
                <w:szCs w:val="24"/>
              </w:rPr>
            </w:pPr>
            <w:r>
              <w:rPr>
                <w:bCs/>
                <w:noProof/>
                <w:color w:val="000000"/>
                <w:sz w:val="24"/>
                <w:szCs w:val="24"/>
              </w:rPr>
              <w:fldChar w:fldCharType="begin">
                <w:ffData>
                  <w:name w:val="Text1"/>
                  <w:enabled/>
                  <w:calcOnExit w:val="0"/>
                  <w:textInput/>
                </w:ffData>
              </w:fldChar>
            </w:r>
            <w:r>
              <w:rPr>
                <w:bCs/>
                <w:noProof/>
                <w:color w:val="000000"/>
                <w:sz w:val="24"/>
                <w:szCs w:val="24"/>
              </w:rPr>
              <w:instrText xml:space="preserve"> FORMTEXT </w:instrText>
            </w:r>
            <w:r>
              <w:rPr>
                <w:bCs/>
                <w:noProof/>
                <w:color w:val="000000"/>
                <w:sz w:val="24"/>
                <w:szCs w:val="24"/>
              </w:rPr>
            </w:r>
            <w:r>
              <w:rPr>
                <w:bCs/>
                <w:noProof/>
                <w:color w:val="000000"/>
                <w:sz w:val="24"/>
                <w:szCs w:val="24"/>
              </w:rPr>
              <w:fldChar w:fldCharType="separate"/>
            </w:r>
            <w:r>
              <w:rPr>
                <w:bCs/>
                <w:noProof/>
                <w:color w:val="000000"/>
                <w:sz w:val="24"/>
                <w:szCs w:val="24"/>
              </w:rPr>
              <w:t> </w:t>
            </w:r>
            <w:r>
              <w:rPr>
                <w:bCs/>
                <w:noProof/>
                <w:color w:val="000000"/>
                <w:sz w:val="24"/>
                <w:szCs w:val="24"/>
              </w:rPr>
              <w:t>………………</w:t>
            </w:r>
            <w:r>
              <w:rPr>
                <w:bCs/>
                <w:noProof/>
                <w:color w:val="000000"/>
                <w:sz w:val="24"/>
                <w:szCs w:val="24"/>
              </w:rPr>
              <w:t> </w:t>
            </w:r>
            <w:r>
              <w:rPr>
                <w:bCs/>
                <w:noProof/>
                <w:color w:val="000000"/>
                <w:sz w:val="24"/>
                <w:szCs w:val="24"/>
              </w:rPr>
              <w:fldChar w:fldCharType="end"/>
            </w:r>
          </w:p>
        </w:tc>
      </w:tr>
      <w:tr w:rsidR="004504D6" w:rsidRPr="006466C1" w14:paraId="72F8138F" w14:textId="77777777" w:rsidTr="00EA41D0">
        <w:trPr>
          <w:trHeight w:val="20"/>
        </w:trPr>
        <w:tc>
          <w:tcPr>
            <w:tcW w:w="2142" w:type="pct"/>
          </w:tcPr>
          <w:p w14:paraId="2166DB94" w14:textId="77777777" w:rsidR="004504D6" w:rsidRPr="006466C1" w:rsidRDefault="004504D6" w:rsidP="005C730F">
            <w:pPr>
              <w:numPr>
                <w:ilvl w:val="0"/>
                <w:numId w:val="23"/>
              </w:numPr>
              <w:spacing w:before="60" w:after="60"/>
              <w:jc w:val="both"/>
              <w:rPr>
                <w:bCs/>
                <w:color w:val="000000"/>
                <w:sz w:val="24"/>
                <w:szCs w:val="24"/>
              </w:rPr>
            </w:pPr>
            <w:r w:rsidRPr="006466C1">
              <w:rPr>
                <w:bCs/>
                <w:sz w:val="24"/>
                <w:szCs w:val="24"/>
              </w:rPr>
              <w:t>Thời hạn nhận hồ sơ đăng ký</w:t>
            </w:r>
          </w:p>
          <w:p w14:paraId="02028527" w14:textId="77777777" w:rsidR="00C075FA" w:rsidRPr="006466C1" w:rsidRDefault="00C075FA" w:rsidP="00C075FA">
            <w:pPr>
              <w:spacing w:before="60" w:after="60"/>
              <w:ind w:left="720"/>
              <w:rPr>
                <w:bCs/>
                <w:i/>
                <w:iCs/>
                <w:color w:val="767171"/>
                <w:sz w:val="24"/>
                <w:szCs w:val="24"/>
              </w:rPr>
            </w:pPr>
            <w:r w:rsidRPr="006466C1">
              <w:rPr>
                <w:bCs/>
                <w:i/>
                <w:iCs/>
                <w:color w:val="767171"/>
                <w:sz w:val="24"/>
                <w:szCs w:val="24"/>
              </w:rPr>
              <w:lastRenderedPageBreak/>
              <w:t>Timeline for receiving subscription form</w:t>
            </w:r>
          </w:p>
        </w:tc>
        <w:tc>
          <w:tcPr>
            <w:tcW w:w="142" w:type="pct"/>
          </w:tcPr>
          <w:p w14:paraId="35BAC81D" w14:textId="77777777" w:rsidR="004504D6" w:rsidRPr="006466C1" w:rsidRDefault="004504D6" w:rsidP="005C730F">
            <w:pPr>
              <w:spacing w:before="60" w:after="60"/>
              <w:rPr>
                <w:bCs/>
                <w:color w:val="000000"/>
                <w:sz w:val="24"/>
                <w:szCs w:val="24"/>
              </w:rPr>
            </w:pPr>
            <w:r w:rsidRPr="006466C1">
              <w:rPr>
                <w:bCs/>
                <w:color w:val="000000"/>
                <w:sz w:val="24"/>
                <w:szCs w:val="24"/>
              </w:rPr>
              <w:lastRenderedPageBreak/>
              <w:t>:</w:t>
            </w:r>
          </w:p>
        </w:tc>
        <w:tc>
          <w:tcPr>
            <w:tcW w:w="2716" w:type="pct"/>
          </w:tcPr>
          <w:p w14:paraId="599BDB0D" w14:textId="77777777" w:rsidR="004504D6" w:rsidRDefault="004504D6" w:rsidP="005C730F">
            <w:pPr>
              <w:spacing w:before="60" w:after="60"/>
              <w:rPr>
                <w:bCs/>
                <w:color w:val="000000"/>
                <w:sz w:val="24"/>
                <w:szCs w:val="24"/>
              </w:rPr>
            </w:pPr>
            <w:r>
              <w:rPr>
                <w:bCs/>
                <w:color w:val="000000"/>
                <w:sz w:val="24"/>
                <w:szCs w:val="24"/>
              </w:rPr>
              <w:t>Từ ngày</w:t>
            </w:r>
            <w:r w:rsidR="00CE6224">
              <w:rPr>
                <w:bCs/>
                <w:color w:val="000000"/>
                <w:sz w:val="24"/>
                <w:szCs w:val="24"/>
              </w:rPr>
              <w:t xml:space="preserve"> </w:t>
            </w:r>
            <w:r w:rsidR="00E32072">
              <w:rPr>
                <w:bCs/>
                <w:color w:val="000000"/>
                <w:sz w:val="24"/>
                <w:szCs w:val="24"/>
              </w:rPr>
              <w:t>10</w:t>
            </w:r>
            <w:r w:rsidR="00CE6224">
              <w:rPr>
                <w:bCs/>
                <w:color w:val="000000"/>
                <w:sz w:val="24"/>
                <w:szCs w:val="24"/>
              </w:rPr>
              <w:t>/08/2023</w:t>
            </w:r>
            <w:r>
              <w:rPr>
                <w:bCs/>
                <w:color w:val="000000"/>
                <w:sz w:val="24"/>
                <w:szCs w:val="24"/>
              </w:rPr>
              <w:t xml:space="preserve"> tới 17h00 ngày </w:t>
            </w:r>
            <w:r w:rsidR="00E32072">
              <w:rPr>
                <w:bCs/>
                <w:color w:val="000000"/>
                <w:sz w:val="24"/>
                <w:szCs w:val="24"/>
              </w:rPr>
              <w:t>13</w:t>
            </w:r>
            <w:r w:rsidR="000A1E56">
              <w:rPr>
                <w:bCs/>
                <w:color w:val="000000"/>
                <w:sz w:val="24"/>
                <w:szCs w:val="24"/>
              </w:rPr>
              <w:t>/09/2023</w:t>
            </w:r>
          </w:p>
          <w:p w14:paraId="4B2F5C63" w14:textId="77777777" w:rsidR="00AE0698" w:rsidRDefault="00AE0698" w:rsidP="005C730F">
            <w:pPr>
              <w:spacing w:before="60" w:after="60"/>
              <w:rPr>
                <w:i/>
                <w:iCs/>
                <w:color w:val="000000"/>
                <w:sz w:val="24"/>
                <w:szCs w:val="24"/>
              </w:rPr>
            </w:pPr>
            <w:r>
              <w:rPr>
                <w:i/>
                <w:iCs/>
                <w:color w:val="000000"/>
                <w:sz w:val="24"/>
                <w:szCs w:val="24"/>
              </w:rPr>
              <w:lastRenderedPageBreak/>
              <w:t xml:space="preserve">From </w:t>
            </w:r>
            <w:r w:rsidR="00E32072">
              <w:rPr>
                <w:i/>
                <w:iCs/>
                <w:color w:val="000000"/>
                <w:sz w:val="24"/>
                <w:szCs w:val="24"/>
              </w:rPr>
              <w:t>10</w:t>
            </w:r>
            <w:r w:rsidR="000A1E56">
              <w:rPr>
                <w:i/>
                <w:iCs/>
                <w:color w:val="000000"/>
                <w:sz w:val="24"/>
                <w:szCs w:val="24"/>
              </w:rPr>
              <w:t xml:space="preserve"> August 2023</w:t>
            </w:r>
            <w:r>
              <w:rPr>
                <w:i/>
                <w:iCs/>
                <w:color w:val="000000"/>
                <w:sz w:val="24"/>
                <w:szCs w:val="24"/>
              </w:rPr>
              <w:t xml:space="preserve"> until 17h00 Day</w:t>
            </w:r>
            <w:r w:rsidR="000A1E56">
              <w:rPr>
                <w:i/>
                <w:iCs/>
                <w:color w:val="000000"/>
                <w:sz w:val="24"/>
                <w:szCs w:val="24"/>
              </w:rPr>
              <w:t xml:space="preserve"> </w:t>
            </w:r>
            <w:r w:rsidR="00E32072">
              <w:rPr>
                <w:i/>
                <w:iCs/>
                <w:color w:val="000000"/>
                <w:sz w:val="24"/>
                <w:szCs w:val="24"/>
              </w:rPr>
              <w:t>13</w:t>
            </w:r>
            <w:r w:rsidR="000A1E56">
              <w:rPr>
                <w:i/>
                <w:iCs/>
                <w:color w:val="000000"/>
                <w:sz w:val="24"/>
                <w:szCs w:val="24"/>
              </w:rPr>
              <w:t xml:space="preserve"> September 2023</w:t>
            </w:r>
          </w:p>
        </w:tc>
      </w:tr>
      <w:tr w:rsidR="009C0DCD" w:rsidRPr="006466C1" w14:paraId="7D22B9C2" w14:textId="77777777" w:rsidTr="00EA41D0">
        <w:trPr>
          <w:trHeight w:val="20"/>
        </w:trPr>
        <w:tc>
          <w:tcPr>
            <w:tcW w:w="2142" w:type="pct"/>
          </w:tcPr>
          <w:p w14:paraId="32134DBC" w14:textId="77777777" w:rsidR="009C0DCD" w:rsidRPr="006466C1" w:rsidRDefault="009C0DCD" w:rsidP="005C730F">
            <w:pPr>
              <w:numPr>
                <w:ilvl w:val="0"/>
                <w:numId w:val="23"/>
              </w:numPr>
              <w:spacing w:before="60" w:after="60"/>
              <w:jc w:val="both"/>
              <w:rPr>
                <w:bCs/>
                <w:color w:val="000000"/>
                <w:sz w:val="24"/>
                <w:szCs w:val="24"/>
              </w:rPr>
            </w:pPr>
            <w:r w:rsidRPr="006466C1">
              <w:rPr>
                <w:bCs/>
                <w:color w:val="000000"/>
                <w:sz w:val="24"/>
                <w:szCs w:val="24"/>
              </w:rPr>
              <w:lastRenderedPageBreak/>
              <w:t>Ngày thanh toán tiền (“</w:t>
            </w:r>
            <w:r w:rsidRPr="006466C1">
              <w:rPr>
                <w:b/>
                <w:bCs/>
                <w:color w:val="000000"/>
                <w:sz w:val="24"/>
                <w:szCs w:val="24"/>
              </w:rPr>
              <w:t>Ngày Chuyển Tiền</w:t>
            </w:r>
            <w:r w:rsidRPr="006466C1">
              <w:rPr>
                <w:bCs/>
                <w:color w:val="000000"/>
                <w:sz w:val="24"/>
                <w:szCs w:val="24"/>
              </w:rPr>
              <w:t>”)</w:t>
            </w:r>
          </w:p>
          <w:p w14:paraId="2999F7A5" w14:textId="77777777" w:rsidR="00AE0698" w:rsidRPr="006466C1" w:rsidRDefault="00AE0698" w:rsidP="00AE0698">
            <w:pPr>
              <w:spacing w:before="60" w:after="60"/>
              <w:ind w:left="720"/>
              <w:jc w:val="both"/>
              <w:rPr>
                <w:bCs/>
                <w:i/>
                <w:iCs/>
                <w:color w:val="767171"/>
                <w:sz w:val="24"/>
                <w:szCs w:val="24"/>
              </w:rPr>
            </w:pPr>
            <w:r w:rsidRPr="006466C1">
              <w:rPr>
                <w:bCs/>
                <w:i/>
                <w:iCs/>
                <w:color w:val="767171"/>
                <w:sz w:val="24"/>
                <w:szCs w:val="24"/>
              </w:rPr>
              <w:t>Date of payment (“</w:t>
            </w:r>
            <w:r w:rsidRPr="006466C1">
              <w:rPr>
                <w:b/>
                <w:i/>
                <w:iCs/>
                <w:color w:val="767171"/>
                <w:sz w:val="24"/>
                <w:szCs w:val="24"/>
              </w:rPr>
              <w:t>Transfe</w:t>
            </w:r>
            <w:r w:rsidR="0008598C" w:rsidRPr="006466C1">
              <w:rPr>
                <w:b/>
                <w:i/>
                <w:iCs/>
                <w:color w:val="767171"/>
                <w:sz w:val="24"/>
                <w:szCs w:val="24"/>
              </w:rPr>
              <w:t>r</w:t>
            </w:r>
            <w:r w:rsidRPr="006466C1">
              <w:rPr>
                <w:b/>
                <w:i/>
                <w:iCs/>
                <w:color w:val="767171"/>
                <w:sz w:val="24"/>
                <w:szCs w:val="24"/>
              </w:rPr>
              <w:t xml:space="preserve"> date</w:t>
            </w:r>
            <w:r w:rsidRPr="006466C1">
              <w:rPr>
                <w:bCs/>
                <w:i/>
                <w:iCs/>
                <w:color w:val="767171"/>
                <w:sz w:val="24"/>
                <w:szCs w:val="24"/>
              </w:rPr>
              <w:t>”)</w:t>
            </w:r>
          </w:p>
        </w:tc>
        <w:tc>
          <w:tcPr>
            <w:tcW w:w="142" w:type="pct"/>
          </w:tcPr>
          <w:p w14:paraId="12BE4053" w14:textId="77777777" w:rsidR="009C0DCD" w:rsidRPr="006466C1" w:rsidRDefault="009C0DCD" w:rsidP="005C730F">
            <w:pPr>
              <w:spacing w:before="60" w:after="60"/>
              <w:rPr>
                <w:bCs/>
                <w:color w:val="000000"/>
                <w:sz w:val="24"/>
                <w:szCs w:val="24"/>
              </w:rPr>
            </w:pPr>
            <w:r w:rsidRPr="006466C1">
              <w:rPr>
                <w:bCs/>
                <w:color w:val="000000"/>
                <w:sz w:val="24"/>
                <w:szCs w:val="24"/>
              </w:rPr>
              <w:t>:</w:t>
            </w:r>
          </w:p>
        </w:tc>
        <w:tc>
          <w:tcPr>
            <w:tcW w:w="2716" w:type="pct"/>
          </w:tcPr>
          <w:p w14:paraId="27B6594A" w14:textId="77777777" w:rsidR="009C0DCD" w:rsidRDefault="00703DB5" w:rsidP="005C730F">
            <w:pPr>
              <w:spacing w:before="60" w:after="60"/>
              <w:rPr>
                <w:color w:val="000000"/>
                <w:sz w:val="24"/>
                <w:szCs w:val="24"/>
              </w:rPr>
            </w:pPr>
            <w:r>
              <w:rPr>
                <w:color w:val="000000"/>
                <w:sz w:val="24"/>
                <w:szCs w:val="24"/>
              </w:rPr>
              <w:t>Chậm nhất 1</w:t>
            </w:r>
            <w:r w:rsidR="0044587C">
              <w:rPr>
                <w:color w:val="000000"/>
                <w:sz w:val="24"/>
                <w:szCs w:val="24"/>
              </w:rPr>
              <w:t>5</w:t>
            </w:r>
            <w:r>
              <w:rPr>
                <w:color w:val="000000"/>
                <w:sz w:val="24"/>
                <w:szCs w:val="24"/>
              </w:rPr>
              <w:t>h</w:t>
            </w:r>
            <w:r w:rsidR="0044587C">
              <w:rPr>
                <w:color w:val="000000"/>
                <w:sz w:val="24"/>
                <w:szCs w:val="24"/>
              </w:rPr>
              <w:t>0</w:t>
            </w:r>
            <w:r>
              <w:rPr>
                <w:color w:val="000000"/>
                <w:sz w:val="24"/>
                <w:szCs w:val="24"/>
              </w:rPr>
              <w:t xml:space="preserve">0 ngày </w:t>
            </w:r>
            <w:r w:rsidR="00E32072">
              <w:rPr>
                <w:color w:val="000000"/>
                <w:sz w:val="24"/>
                <w:szCs w:val="24"/>
              </w:rPr>
              <w:t>14</w:t>
            </w:r>
            <w:r w:rsidR="000A1E56">
              <w:rPr>
                <w:color w:val="000000"/>
                <w:sz w:val="24"/>
                <w:szCs w:val="24"/>
              </w:rPr>
              <w:t>/09/2023</w:t>
            </w:r>
          </w:p>
          <w:p w14:paraId="198C3B02" w14:textId="77777777" w:rsidR="00AE0698" w:rsidRDefault="00AE0698" w:rsidP="005C730F">
            <w:pPr>
              <w:spacing w:before="60" w:after="60"/>
              <w:rPr>
                <w:color w:val="000000"/>
                <w:sz w:val="24"/>
                <w:szCs w:val="24"/>
              </w:rPr>
            </w:pPr>
          </w:p>
          <w:p w14:paraId="33C08E60" w14:textId="77777777" w:rsidR="00AE0698" w:rsidRDefault="00AE0698" w:rsidP="005C730F">
            <w:pPr>
              <w:spacing w:before="60" w:after="60"/>
              <w:rPr>
                <w:bCs/>
                <w:i/>
                <w:iCs/>
                <w:color w:val="000000"/>
                <w:sz w:val="24"/>
                <w:szCs w:val="24"/>
              </w:rPr>
            </w:pPr>
            <w:r>
              <w:rPr>
                <w:i/>
                <w:iCs/>
                <w:color w:val="000000"/>
                <w:sz w:val="24"/>
                <w:szCs w:val="24"/>
              </w:rPr>
              <w:t xml:space="preserve">No later than 15h00 Day </w:t>
            </w:r>
            <w:r w:rsidR="00E32072">
              <w:rPr>
                <w:i/>
                <w:iCs/>
                <w:color w:val="000000"/>
                <w:sz w:val="24"/>
                <w:szCs w:val="24"/>
              </w:rPr>
              <w:t>14</w:t>
            </w:r>
            <w:r w:rsidR="000A1E56">
              <w:rPr>
                <w:i/>
                <w:iCs/>
                <w:color w:val="000000"/>
                <w:sz w:val="24"/>
                <w:szCs w:val="24"/>
              </w:rPr>
              <w:t xml:space="preserve"> September 2023</w:t>
            </w:r>
          </w:p>
        </w:tc>
      </w:tr>
      <w:tr w:rsidR="009C0DCD" w:rsidRPr="006466C1" w14:paraId="69270FFF" w14:textId="77777777" w:rsidTr="00EA41D0">
        <w:trPr>
          <w:trHeight w:val="20"/>
        </w:trPr>
        <w:tc>
          <w:tcPr>
            <w:tcW w:w="2142" w:type="pct"/>
          </w:tcPr>
          <w:p w14:paraId="383D5338" w14:textId="77777777" w:rsidR="009C0DCD" w:rsidRPr="006466C1" w:rsidRDefault="009C0DCD" w:rsidP="005C730F">
            <w:pPr>
              <w:numPr>
                <w:ilvl w:val="0"/>
                <w:numId w:val="23"/>
              </w:numPr>
              <w:spacing w:before="60" w:after="60"/>
              <w:jc w:val="both"/>
              <w:rPr>
                <w:bCs/>
                <w:color w:val="000000"/>
                <w:sz w:val="24"/>
                <w:szCs w:val="24"/>
              </w:rPr>
            </w:pPr>
            <w:r w:rsidRPr="006466C1">
              <w:rPr>
                <w:bCs/>
                <w:color w:val="000000"/>
                <w:sz w:val="24"/>
                <w:szCs w:val="24"/>
              </w:rPr>
              <w:t>Các điều khoản và điều kiện trái phiếu (“</w:t>
            </w:r>
            <w:r w:rsidRPr="006466C1">
              <w:rPr>
                <w:b/>
                <w:color w:val="000000"/>
                <w:sz w:val="24"/>
                <w:szCs w:val="24"/>
              </w:rPr>
              <w:t>Các Điều</w:t>
            </w:r>
            <w:r w:rsidR="009364DC" w:rsidRPr="006466C1">
              <w:rPr>
                <w:b/>
                <w:color w:val="000000"/>
                <w:sz w:val="24"/>
                <w:szCs w:val="24"/>
              </w:rPr>
              <w:t xml:space="preserve"> Khoản Và</w:t>
            </w:r>
            <w:r w:rsidR="00113852" w:rsidRPr="006466C1">
              <w:rPr>
                <w:b/>
                <w:color w:val="000000"/>
                <w:sz w:val="24"/>
                <w:szCs w:val="24"/>
              </w:rPr>
              <w:t xml:space="preserve"> Điều</w:t>
            </w:r>
            <w:r w:rsidRPr="006466C1">
              <w:rPr>
                <w:b/>
                <w:color w:val="000000"/>
                <w:sz w:val="24"/>
                <w:szCs w:val="24"/>
              </w:rPr>
              <w:t xml:space="preserve"> Kiện Trái Phiếu</w:t>
            </w:r>
            <w:r w:rsidRPr="006466C1">
              <w:rPr>
                <w:bCs/>
                <w:color w:val="000000"/>
                <w:sz w:val="24"/>
                <w:szCs w:val="24"/>
              </w:rPr>
              <w:t>”)</w:t>
            </w:r>
          </w:p>
          <w:p w14:paraId="23AE5C0B" w14:textId="77777777" w:rsidR="00AE0698" w:rsidRPr="006466C1" w:rsidRDefault="00AE0698" w:rsidP="00AE0698">
            <w:pPr>
              <w:spacing w:before="60" w:after="60"/>
              <w:ind w:left="720"/>
              <w:jc w:val="both"/>
              <w:rPr>
                <w:bCs/>
                <w:i/>
                <w:iCs/>
                <w:color w:val="767171"/>
                <w:sz w:val="24"/>
                <w:szCs w:val="24"/>
              </w:rPr>
            </w:pPr>
            <w:r w:rsidRPr="006466C1">
              <w:rPr>
                <w:bCs/>
                <w:i/>
                <w:iCs/>
                <w:color w:val="767171"/>
                <w:sz w:val="24"/>
                <w:szCs w:val="24"/>
              </w:rPr>
              <w:t>Terms and Conditions of Bonds</w:t>
            </w:r>
          </w:p>
        </w:tc>
        <w:tc>
          <w:tcPr>
            <w:tcW w:w="142" w:type="pct"/>
          </w:tcPr>
          <w:p w14:paraId="730DDD85" w14:textId="77777777" w:rsidR="009C0DCD" w:rsidRPr="006466C1" w:rsidRDefault="009C0DCD" w:rsidP="005C730F">
            <w:pPr>
              <w:spacing w:before="60" w:after="60"/>
              <w:rPr>
                <w:bCs/>
                <w:color w:val="000000"/>
                <w:sz w:val="24"/>
                <w:szCs w:val="24"/>
              </w:rPr>
            </w:pPr>
            <w:r w:rsidRPr="006466C1">
              <w:rPr>
                <w:bCs/>
                <w:color w:val="000000"/>
                <w:sz w:val="24"/>
                <w:szCs w:val="24"/>
              </w:rPr>
              <w:t>:</w:t>
            </w:r>
          </w:p>
        </w:tc>
        <w:tc>
          <w:tcPr>
            <w:tcW w:w="2716" w:type="pct"/>
          </w:tcPr>
          <w:p w14:paraId="75F83B1D" w14:textId="77777777" w:rsidR="009C0DCD" w:rsidRPr="006466C1" w:rsidRDefault="009C0DCD" w:rsidP="00A74B01">
            <w:pPr>
              <w:spacing w:before="60" w:after="60"/>
              <w:ind w:right="281"/>
              <w:rPr>
                <w:sz w:val="24"/>
                <w:szCs w:val="24"/>
              </w:rPr>
            </w:pPr>
            <w:r w:rsidRPr="006466C1">
              <w:rPr>
                <w:sz w:val="24"/>
                <w:szCs w:val="24"/>
              </w:rPr>
              <w:t xml:space="preserve">Như được quy định tại </w:t>
            </w:r>
            <w:r w:rsidR="00BB20BB" w:rsidRPr="006466C1">
              <w:rPr>
                <w:sz w:val="24"/>
                <w:szCs w:val="24"/>
              </w:rPr>
              <w:t xml:space="preserve">Mục VI có tiêu đề “Thông Tin Về Đợt Chào Bán” </w:t>
            </w:r>
            <w:r w:rsidRPr="006466C1">
              <w:rPr>
                <w:sz w:val="24"/>
                <w:szCs w:val="24"/>
              </w:rPr>
              <w:t xml:space="preserve">của </w:t>
            </w:r>
            <w:r w:rsidR="00597840" w:rsidRPr="006466C1">
              <w:rPr>
                <w:sz w:val="24"/>
                <w:szCs w:val="24"/>
              </w:rPr>
              <w:t xml:space="preserve">Bản Cáo Bạch </w:t>
            </w:r>
            <w:r w:rsidR="00A74B01">
              <w:rPr>
                <w:sz w:val="24"/>
                <w:szCs w:val="24"/>
              </w:rPr>
              <w:t xml:space="preserve">đi kèm hồ sơ chào bán Trái phiếu ra Công chúng theo </w:t>
            </w:r>
            <w:r w:rsidR="00A74B01" w:rsidRPr="00A74B01">
              <w:rPr>
                <w:sz w:val="24"/>
                <w:szCs w:val="24"/>
              </w:rPr>
              <w:t>Giấy chứng nhận đăng ký chào bán trái phiếu số 199/GCN-UBCK do Chủ tịch Ủy ban Chứng khoán Nhà nước cấp ngày 25/07/2023</w:t>
            </w:r>
            <w:r w:rsidR="00A74B01">
              <w:rPr>
                <w:sz w:val="24"/>
                <w:szCs w:val="24"/>
              </w:rPr>
              <w:t xml:space="preserve"> </w:t>
            </w:r>
            <w:r w:rsidR="00597840" w:rsidRPr="006466C1">
              <w:rPr>
                <w:sz w:val="24"/>
                <w:szCs w:val="24"/>
              </w:rPr>
              <w:t>của Tổ Chức Phát Hành</w:t>
            </w:r>
            <w:r w:rsidR="00A74B01">
              <w:rPr>
                <w:sz w:val="24"/>
                <w:szCs w:val="24"/>
              </w:rPr>
              <w:t>.</w:t>
            </w:r>
          </w:p>
          <w:p w14:paraId="4F00B4DB" w14:textId="77777777" w:rsidR="00AE0698" w:rsidRPr="006466C1" w:rsidRDefault="00D76208" w:rsidP="00AE0698">
            <w:pPr>
              <w:spacing w:before="60" w:after="60"/>
              <w:rPr>
                <w:i/>
                <w:iCs/>
                <w:color w:val="767171"/>
                <w:sz w:val="24"/>
                <w:szCs w:val="24"/>
              </w:rPr>
            </w:pPr>
            <w:r w:rsidRPr="006466C1">
              <w:rPr>
                <w:i/>
                <w:iCs/>
                <w:color w:val="767171"/>
                <w:sz w:val="24"/>
                <w:szCs w:val="24"/>
              </w:rPr>
              <w:t xml:space="preserve">As set forth in Section VI titled “Information About the Offering” of the Prospectus </w:t>
            </w:r>
            <w:r w:rsidR="00A74B01" w:rsidRPr="00A74B01">
              <w:rPr>
                <w:i/>
                <w:iCs/>
                <w:color w:val="767171"/>
                <w:sz w:val="24"/>
                <w:szCs w:val="24"/>
              </w:rPr>
              <w:t>accompanied by the dossier</w:t>
            </w:r>
            <w:r w:rsidR="00A74B01">
              <w:rPr>
                <w:i/>
                <w:iCs/>
                <w:color w:val="767171"/>
                <w:sz w:val="24"/>
                <w:szCs w:val="24"/>
              </w:rPr>
              <w:t>s</w:t>
            </w:r>
            <w:r w:rsidR="00A74B01" w:rsidRPr="00A74B01">
              <w:rPr>
                <w:i/>
                <w:iCs/>
                <w:color w:val="767171"/>
                <w:sz w:val="24"/>
                <w:szCs w:val="24"/>
              </w:rPr>
              <w:t xml:space="preserve"> of </w:t>
            </w:r>
            <w:proofErr w:type="gramStart"/>
            <w:r w:rsidR="00A74B01">
              <w:rPr>
                <w:i/>
                <w:iCs/>
                <w:color w:val="767171"/>
                <w:sz w:val="24"/>
                <w:szCs w:val="24"/>
              </w:rPr>
              <w:t>Public</w:t>
            </w:r>
            <w:proofErr w:type="gramEnd"/>
            <w:r w:rsidR="00A74B01" w:rsidRPr="00A74B01">
              <w:rPr>
                <w:i/>
                <w:iCs/>
                <w:color w:val="767171"/>
                <w:sz w:val="24"/>
                <w:szCs w:val="24"/>
              </w:rPr>
              <w:t xml:space="preserve"> offering</w:t>
            </w:r>
            <w:r w:rsidR="00A74B01">
              <w:rPr>
                <w:i/>
                <w:iCs/>
                <w:color w:val="767171"/>
                <w:sz w:val="24"/>
                <w:szCs w:val="24"/>
              </w:rPr>
              <w:t xml:space="preserve"> of Bonds, </w:t>
            </w:r>
            <w:r w:rsidR="00A74B01" w:rsidRPr="00A74B01">
              <w:rPr>
                <w:i/>
                <w:iCs/>
                <w:color w:val="767171"/>
                <w:sz w:val="24"/>
                <w:szCs w:val="24"/>
              </w:rPr>
              <w:t xml:space="preserve">according to the Certificate of registration of public offering of bonds No. 199/GCN-UBCK issued by the Chairman of the State Securities Commission on </w:t>
            </w:r>
            <w:r w:rsidR="00E70140">
              <w:rPr>
                <w:i/>
                <w:iCs/>
                <w:color w:val="767171"/>
                <w:sz w:val="24"/>
                <w:szCs w:val="24"/>
              </w:rPr>
              <w:t>25 July</w:t>
            </w:r>
            <w:r w:rsidR="00A74B01" w:rsidRPr="00A74B01">
              <w:rPr>
                <w:i/>
                <w:iCs/>
                <w:color w:val="767171"/>
                <w:sz w:val="24"/>
                <w:szCs w:val="24"/>
              </w:rPr>
              <w:t xml:space="preserve"> 2023</w:t>
            </w:r>
            <w:r w:rsidR="00A74B01">
              <w:rPr>
                <w:i/>
                <w:iCs/>
                <w:color w:val="767171"/>
                <w:sz w:val="24"/>
                <w:szCs w:val="24"/>
              </w:rPr>
              <w:t xml:space="preserve"> of</w:t>
            </w:r>
            <w:r w:rsidR="00A74B01" w:rsidRPr="00A74B01">
              <w:rPr>
                <w:i/>
                <w:iCs/>
                <w:color w:val="767171"/>
                <w:sz w:val="24"/>
                <w:szCs w:val="24"/>
              </w:rPr>
              <w:t xml:space="preserve"> the Issuer</w:t>
            </w:r>
            <w:r w:rsidR="00A74B01">
              <w:rPr>
                <w:i/>
                <w:iCs/>
                <w:color w:val="767171"/>
                <w:sz w:val="24"/>
                <w:szCs w:val="24"/>
              </w:rPr>
              <w:t>.</w:t>
            </w:r>
          </w:p>
        </w:tc>
      </w:tr>
    </w:tbl>
    <w:p w14:paraId="1A9D8CB2" w14:textId="77777777" w:rsidR="00AE0698" w:rsidRPr="006466C1" w:rsidRDefault="009C0DCD" w:rsidP="00AE0698">
      <w:pPr>
        <w:numPr>
          <w:ilvl w:val="0"/>
          <w:numId w:val="7"/>
        </w:numPr>
        <w:tabs>
          <w:tab w:val="left" w:pos="360"/>
        </w:tabs>
        <w:ind w:hanging="1080"/>
        <w:jc w:val="both"/>
        <w:rPr>
          <w:b/>
          <w:sz w:val="24"/>
          <w:szCs w:val="24"/>
        </w:rPr>
      </w:pPr>
      <w:r w:rsidRPr="006466C1">
        <w:rPr>
          <w:b/>
          <w:sz w:val="24"/>
          <w:szCs w:val="24"/>
        </w:rPr>
        <w:t>ĐĂNG KÝ MUA TRÁI PHIẾU VÀ THANH TOÁN</w:t>
      </w:r>
    </w:p>
    <w:p w14:paraId="292B4116" w14:textId="77777777" w:rsidR="00AE0698" w:rsidRPr="006466C1" w:rsidRDefault="00AE0698" w:rsidP="00AE0698">
      <w:pPr>
        <w:ind w:left="360"/>
        <w:jc w:val="both"/>
        <w:rPr>
          <w:b/>
          <w:i/>
          <w:iCs/>
          <w:color w:val="767171"/>
          <w:sz w:val="24"/>
          <w:szCs w:val="24"/>
        </w:rPr>
      </w:pPr>
      <w:r w:rsidRPr="006466C1">
        <w:rPr>
          <w:b/>
          <w:i/>
          <w:iCs/>
          <w:color w:val="767171"/>
          <w:sz w:val="24"/>
          <w:szCs w:val="24"/>
        </w:rPr>
        <w:t>REGISTER TO PURCHASE BONDS AND MAKE PAYMENT</w:t>
      </w:r>
    </w:p>
    <w:p w14:paraId="7B6CBA36" w14:textId="77777777" w:rsidR="009C0DCD" w:rsidRPr="006466C1" w:rsidRDefault="009C0DCD" w:rsidP="00BF3B89">
      <w:pPr>
        <w:tabs>
          <w:tab w:val="left" w:pos="360"/>
        </w:tabs>
        <w:spacing w:before="120" w:after="120"/>
        <w:ind w:right="-5"/>
        <w:jc w:val="both"/>
        <w:rPr>
          <w:sz w:val="24"/>
          <w:szCs w:val="24"/>
        </w:rPr>
      </w:pPr>
      <w:r w:rsidRPr="006466C1">
        <w:rPr>
          <w:sz w:val="24"/>
          <w:szCs w:val="24"/>
        </w:rPr>
        <w:t xml:space="preserve">Bên Đăng Ký Mua Trái Phiếu cam kết không muộn </w:t>
      </w:r>
      <w:r w:rsidR="0017586E" w:rsidRPr="006466C1">
        <w:rPr>
          <w:sz w:val="24"/>
          <w:szCs w:val="24"/>
        </w:rPr>
        <w:t xml:space="preserve">hơn </w:t>
      </w:r>
      <w:r w:rsidR="00703DB5" w:rsidRPr="006466C1">
        <w:rPr>
          <w:b/>
          <w:sz w:val="24"/>
          <w:szCs w:val="24"/>
        </w:rPr>
        <w:t>1</w:t>
      </w:r>
      <w:r w:rsidR="0044587C" w:rsidRPr="006466C1">
        <w:rPr>
          <w:b/>
          <w:sz w:val="24"/>
          <w:szCs w:val="24"/>
        </w:rPr>
        <w:t>5</w:t>
      </w:r>
      <w:r w:rsidR="00703DB5" w:rsidRPr="006466C1">
        <w:rPr>
          <w:b/>
          <w:sz w:val="24"/>
          <w:szCs w:val="24"/>
        </w:rPr>
        <w:t>h</w:t>
      </w:r>
      <w:r w:rsidR="0044587C" w:rsidRPr="006466C1">
        <w:rPr>
          <w:b/>
          <w:sz w:val="24"/>
          <w:szCs w:val="24"/>
        </w:rPr>
        <w:t>0</w:t>
      </w:r>
      <w:r w:rsidR="00703DB5" w:rsidRPr="006466C1">
        <w:rPr>
          <w:b/>
          <w:sz w:val="24"/>
          <w:szCs w:val="24"/>
        </w:rPr>
        <w:t>0</w:t>
      </w:r>
      <w:r w:rsidR="0017586E" w:rsidRPr="006466C1">
        <w:rPr>
          <w:sz w:val="24"/>
          <w:szCs w:val="24"/>
        </w:rPr>
        <w:t xml:space="preserve"> của </w:t>
      </w:r>
      <w:r w:rsidRPr="006466C1">
        <w:rPr>
          <w:sz w:val="24"/>
          <w:szCs w:val="24"/>
        </w:rPr>
        <w:t xml:space="preserve">Ngày Chuyển Tiền, Bên Đăng Ký Mua Trái Phiếu sẽ chuyển toàn bộ số tiền </w:t>
      </w:r>
      <w:r w:rsidR="00665097" w:rsidRPr="006466C1">
        <w:rPr>
          <w:sz w:val="24"/>
          <w:szCs w:val="24"/>
        </w:rPr>
        <w:t>mua trái phiếu</w:t>
      </w:r>
      <w:r w:rsidRPr="006466C1">
        <w:rPr>
          <w:sz w:val="24"/>
          <w:szCs w:val="24"/>
        </w:rPr>
        <w:t xml:space="preserve"> phải thanh toán nêu tại Mục II trên đây vào </w:t>
      </w:r>
      <w:r w:rsidR="00F04D09" w:rsidRPr="006466C1">
        <w:rPr>
          <w:sz w:val="24"/>
          <w:szCs w:val="24"/>
        </w:rPr>
        <w:t xml:space="preserve">Tài Khoản </w:t>
      </w:r>
      <w:r w:rsidR="00597840" w:rsidRPr="006466C1">
        <w:rPr>
          <w:sz w:val="24"/>
          <w:szCs w:val="24"/>
        </w:rPr>
        <w:t xml:space="preserve">Phong Tỏa Nhận Tiền </w:t>
      </w:r>
      <w:r w:rsidR="00F04D09" w:rsidRPr="006466C1">
        <w:rPr>
          <w:sz w:val="24"/>
          <w:szCs w:val="24"/>
        </w:rPr>
        <w:t>Mua Trái Phiếu</w:t>
      </w:r>
      <w:r w:rsidRPr="006466C1">
        <w:rPr>
          <w:sz w:val="24"/>
          <w:szCs w:val="24"/>
        </w:rPr>
        <w:t xml:space="preserve"> theo chi tiết nêu tại Hướng dẫn thực hiện đăng ký và nộp tiền mua Trái Phiếu liên quan (“</w:t>
      </w:r>
      <w:r w:rsidRPr="006466C1">
        <w:rPr>
          <w:b/>
          <w:sz w:val="24"/>
          <w:szCs w:val="24"/>
        </w:rPr>
        <w:t>Hướng Dẫn Thực Hiện Đăng Ký Và Nộp Tiền Mua Trái Phiếu</w:t>
      </w:r>
      <w:r w:rsidRPr="006466C1">
        <w:rPr>
          <w:sz w:val="24"/>
          <w:szCs w:val="24"/>
        </w:rPr>
        <w:t>”).</w:t>
      </w:r>
    </w:p>
    <w:p w14:paraId="1530A5ED" w14:textId="77777777" w:rsidR="0008598C" w:rsidRPr="006466C1" w:rsidRDefault="0008598C" w:rsidP="00BF3B89">
      <w:pPr>
        <w:tabs>
          <w:tab w:val="left" w:pos="360"/>
        </w:tabs>
        <w:spacing w:before="120" w:after="120"/>
        <w:ind w:right="-5"/>
        <w:jc w:val="both"/>
        <w:rPr>
          <w:i/>
          <w:iCs/>
          <w:color w:val="767171"/>
          <w:sz w:val="24"/>
          <w:szCs w:val="24"/>
        </w:rPr>
      </w:pPr>
      <w:r w:rsidRPr="006466C1">
        <w:rPr>
          <w:i/>
          <w:iCs/>
          <w:color w:val="767171"/>
          <w:sz w:val="24"/>
          <w:szCs w:val="24"/>
        </w:rPr>
        <w:t xml:space="preserve">The </w:t>
      </w:r>
      <w:r w:rsidR="00D76208" w:rsidRPr="006466C1">
        <w:rPr>
          <w:i/>
          <w:iCs/>
          <w:color w:val="767171"/>
          <w:sz w:val="24"/>
          <w:szCs w:val="24"/>
        </w:rPr>
        <w:t>Bond Purchase Registration Party</w:t>
      </w:r>
      <w:r w:rsidRPr="006466C1">
        <w:rPr>
          <w:i/>
          <w:iCs/>
          <w:color w:val="767171"/>
          <w:sz w:val="24"/>
          <w:szCs w:val="24"/>
        </w:rPr>
        <w:t xml:space="preserve"> commits that </w:t>
      </w:r>
      <w:r w:rsidR="00DF284B" w:rsidRPr="006466C1">
        <w:rPr>
          <w:i/>
          <w:iCs/>
          <w:color w:val="767171"/>
          <w:sz w:val="24"/>
          <w:szCs w:val="24"/>
        </w:rPr>
        <w:t xml:space="preserve">at </w:t>
      </w:r>
      <w:r w:rsidRPr="006466C1">
        <w:rPr>
          <w:i/>
          <w:iCs/>
          <w:color w:val="767171"/>
          <w:sz w:val="24"/>
          <w:szCs w:val="24"/>
        </w:rPr>
        <w:t xml:space="preserve">no later than 15:00 </w:t>
      </w:r>
      <w:r w:rsidR="00DF284B" w:rsidRPr="006466C1">
        <w:rPr>
          <w:i/>
          <w:iCs/>
          <w:color w:val="767171"/>
          <w:sz w:val="24"/>
          <w:szCs w:val="24"/>
        </w:rPr>
        <w:t>on</w:t>
      </w:r>
      <w:r w:rsidRPr="006466C1">
        <w:rPr>
          <w:i/>
          <w:iCs/>
          <w:color w:val="767171"/>
          <w:sz w:val="24"/>
          <w:szCs w:val="24"/>
        </w:rPr>
        <w:t xml:space="preserve"> the Transfer Date, the </w:t>
      </w:r>
      <w:r w:rsidR="00D76208" w:rsidRPr="006466C1">
        <w:rPr>
          <w:bCs/>
          <w:i/>
          <w:iCs/>
          <w:color w:val="767171"/>
          <w:sz w:val="24"/>
          <w:szCs w:val="24"/>
        </w:rPr>
        <w:t>Bond Purchase Registration Party</w:t>
      </w:r>
      <w:r w:rsidRPr="006466C1">
        <w:rPr>
          <w:i/>
          <w:iCs/>
          <w:color w:val="767171"/>
          <w:sz w:val="24"/>
          <w:szCs w:val="24"/>
        </w:rPr>
        <w:t xml:space="preserve"> shall transfer the total </w:t>
      </w:r>
      <w:r w:rsidR="00DF284B" w:rsidRPr="006466C1">
        <w:rPr>
          <w:i/>
          <w:iCs/>
          <w:color w:val="767171"/>
          <w:sz w:val="24"/>
          <w:szCs w:val="24"/>
        </w:rPr>
        <w:t>money amount</w:t>
      </w:r>
      <w:r w:rsidRPr="006466C1">
        <w:rPr>
          <w:i/>
          <w:iCs/>
          <w:color w:val="767171"/>
          <w:sz w:val="24"/>
          <w:szCs w:val="24"/>
        </w:rPr>
        <w:t xml:space="preserve"> of bond purchase payable as stated in Section II above to the Escrow Account, following the details in the </w:t>
      </w:r>
      <w:r w:rsidR="00D76208" w:rsidRPr="006466C1">
        <w:rPr>
          <w:i/>
          <w:iCs/>
          <w:color w:val="767171"/>
          <w:sz w:val="24"/>
          <w:szCs w:val="24"/>
        </w:rPr>
        <w:t xml:space="preserve">relevant Instructions for Registering and Paying Bonds </w:t>
      </w:r>
      <w:r w:rsidRPr="006466C1">
        <w:rPr>
          <w:i/>
          <w:iCs/>
          <w:color w:val="767171"/>
          <w:sz w:val="24"/>
          <w:szCs w:val="24"/>
        </w:rPr>
        <w:t>(“</w:t>
      </w:r>
      <w:r w:rsidR="00DF284B" w:rsidRPr="006466C1">
        <w:rPr>
          <w:b/>
          <w:bCs/>
          <w:i/>
          <w:iCs/>
          <w:color w:val="767171"/>
          <w:sz w:val="24"/>
          <w:szCs w:val="24"/>
        </w:rPr>
        <w:t>Instructions for Registering and Paying Bonds</w:t>
      </w:r>
      <w:r w:rsidRPr="006466C1">
        <w:rPr>
          <w:i/>
          <w:iCs/>
          <w:color w:val="767171"/>
          <w:sz w:val="24"/>
          <w:szCs w:val="24"/>
        </w:rPr>
        <w:t>”).</w:t>
      </w:r>
    </w:p>
    <w:p w14:paraId="065A35C4" w14:textId="77777777" w:rsidR="00DF284B" w:rsidRPr="006466C1" w:rsidRDefault="009C0DCD" w:rsidP="00BF3B89">
      <w:pPr>
        <w:tabs>
          <w:tab w:val="left" w:pos="360"/>
        </w:tabs>
        <w:spacing w:before="120" w:after="120"/>
        <w:ind w:right="-5"/>
        <w:jc w:val="both"/>
        <w:rPr>
          <w:sz w:val="24"/>
          <w:szCs w:val="24"/>
        </w:rPr>
      </w:pPr>
      <w:r w:rsidRPr="006466C1">
        <w:rPr>
          <w:sz w:val="24"/>
          <w:szCs w:val="24"/>
        </w:rPr>
        <w:t xml:space="preserve">Trừ trường hợp </w:t>
      </w:r>
      <w:r w:rsidR="00597840" w:rsidRPr="006466C1">
        <w:rPr>
          <w:sz w:val="24"/>
          <w:szCs w:val="24"/>
        </w:rPr>
        <w:t>SSI</w:t>
      </w:r>
      <w:r w:rsidRPr="006466C1">
        <w:rPr>
          <w:sz w:val="24"/>
          <w:szCs w:val="24"/>
        </w:rPr>
        <w:t xml:space="preserve"> có thông báo khác, Giấy Đăng Ký Mua Trái Phiếu này sẽ </w:t>
      </w:r>
      <w:r w:rsidR="00D76FC4" w:rsidRPr="006466C1">
        <w:rPr>
          <w:sz w:val="24"/>
          <w:szCs w:val="24"/>
        </w:rPr>
        <w:t>tự động</w:t>
      </w:r>
      <w:r w:rsidRPr="006466C1">
        <w:rPr>
          <w:sz w:val="24"/>
          <w:szCs w:val="24"/>
        </w:rPr>
        <w:t xml:space="preserve"> hết hiệu lực nếu Bên Đăng Ký Mua Trái Phiếu </w:t>
      </w:r>
      <w:r w:rsidR="003431F9" w:rsidRPr="006466C1">
        <w:rPr>
          <w:sz w:val="24"/>
          <w:szCs w:val="24"/>
        </w:rPr>
        <w:t xml:space="preserve">không nộp tiền mua </w:t>
      </w:r>
      <w:r w:rsidR="00C317A3" w:rsidRPr="006466C1">
        <w:rPr>
          <w:sz w:val="24"/>
          <w:szCs w:val="24"/>
        </w:rPr>
        <w:t xml:space="preserve">Trái Phiếu </w:t>
      </w:r>
      <w:r w:rsidR="00207B54" w:rsidRPr="006466C1">
        <w:rPr>
          <w:sz w:val="24"/>
          <w:szCs w:val="24"/>
        </w:rPr>
        <w:t>đúng hạn hoặc không theo</w:t>
      </w:r>
      <w:r w:rsidR="002F22F0" w:rsidRPr="006466C1">
        <w:rPr>
          <w:sz w:val="24"/>
          <w:szCs w:val="24"/>
        </w:rPr>
        <w:t xml:space="preserve"> quy định tại</w:t>
      </w:r>
      <w:r w:rsidR="00207B54" w:rsidRPr="006466C1">
        <w:rPr>
          <w:sz w:val="24"/>
          <w:szCs w:val="24"/>
        </w:rPr>
        <w:t xml:space="preserve"> </w:t>
      </w:r>
      <w:r w:rsidR="00207B54" w:rsidRPr="006466C1">
        <w:rPr>
          <w:b/>
          <w:sz w:val="24"/>
          <w:szCs w:val="24"/>
        </w:rPr>
        <w:t>Hướng Dẫn Thực Hiện Đăng Ký Và Nộp Tiền Mua Trái Phiếu</w:t>
      </w:r>
      <w:r w:rsidRPr="006466C1">
        <w:rPr>
          <w:sz w:val="24"/>
          <w:szCs w:val="24"/>
        </w:rPr>
        <w:t>.</w:t>
      </w:r>
    </w:p>
    <w:p w14:paraId="4DCD4A50" w14:textId="77777777" w:rsidR="009C0DCD" w:rsidRPr="006466C1" w:rsidRDefault="00DF284B" w:rsidP="00BF3B89">
      <w:pPr>
        <w:tabs>
          <w:tab w:val="left" w:pos="360"/>
        </w:tabs>
        <w:spacing w:before="120" w:after="120"/>
        <w:ind w:right="-5"/>
        <w:jc w:val="both"/>
        <w:rPr>
          <w:i/>
          <w:iCs/>
          <w:color w:val="767171"/>
          <w:sz w:val="24"/>
          <w:szCs w:val="24"/>
        </w:rPr>
      </w:pPr>
      <w:r w:rsidRPr="006466C1">
        <w:rPr>
          <w:i/>
          <w:iCs/>
          <w:color w:val="767171"/>
          <w:sz w:val="24"/>
          <w:szCs w:val="24"/>
        </w:rPr>
        <w:t xml:space="preserve">Except for other notifications made by SSI, this Bond Purchase Registration Form shall automatically expire if the </w:t>
      </w:r>
      <w:r w:rsidR="00D76208" w:rsidRPr="006466C1">
        <w:rPr>
          <w:i/>
          <w:iCs/>
          <w:color w:val="767171"/>
          <w:sz w:val="24"/>
          <w:szCs w:val="24"/>
        </w:rPr>
        <w:t xml:space="preserve">Bond Purchase Registration Party </w:t>
      </w:r>
      <w:r w:rsidRPr="006466C1">
        <w:rPr>
          <w:i/>
          <w:iCs/>
          <w:color w:val="767171"/>
          <w:sz w:val="24"/>
          <w:szCs w:val="24"/>
        </w:rPr>
        <w:t xml:space="preserve">fails to pay the total </w:t>
      </w:r>
      <w:r w:rsidR="00D76208" w:rsidRPr="006466C1">
        <w:rPr>
          <w:i/>
          <w:iCs/>
          <w:color w:val="767171"/>
          <w:sz w:val="24"/>
          <w:szCs w:val="24"/>
        </w:rPr>
        <w:t>payable</w:t>
      </w:r>
      <w:r w:rsidRPr="006466C1">
        <w:rPr>
          <w:i/>
          <w:iCs/>
          <w:color w:val="767171"/>
          <w:sz w:val="24"/>
          <w:szCs w:val="24"/>
        </w:rPr>
        <w:t xml:space="preserve"> amount on time or fails to comply with the provisions in the </w:t>
      </w:r>
      <w:r w:rsidR="00D76208" w:rsidRPr="006466C1">
        <w:rPr>
          <w:i/>
          <w:iCs/>
          <w:color w:val="767171"/>
          <w:sz w:val="24"/>
          <w:szCs w:val="24"/>
        </w:rPr>
        <w:t>Instructions for Registering and Paying Bonds</w:t>
      </w:r>
      <w:r w:rsidRPr="006466C1">
        <w:rPr>
          <w:i/>
          <w:iCs/>
          <w:color w:val="767171"/>
          <w:sz w:val="24"/>
          <w:szCs w:val="24"/>
        </w:rPr>
        <w:t>.</w:t>
      </w:r>
      <w:r w:rsidR="009C0DCD" w:rsidRPr="006466C1">
        <w:rPr>
          <w:i/>
          <w:iCs/>
          <w:color w:val="767171"/>
          <w:sz w:val="24"/>
          <w:szCs w:val="24"/>
        </w:rPr>
        <w:t xml:space="preserve"> </w:t>
      </w:r>
    </w:p>
    <w:p w14:paraId="57A8BC0C" w14:textId="77777777" w:rsidR="003431F9" w:rsidRPr="006466C1" w:rsidRDefault="003431F9" w:rsidP="00BF3B89">
      <w:pPr>
        <w:tabs>
          <w:tab w:val="left" w:pos="360"/>
        </w:tabs>
        <w:spacing w:before="120" w:after="120"/>
        <w:ind w:right="-5"/>
        <w:jc w:val="both"/>
        <w:rPr>
          <w:sz w:val="24"/>
          <w:szCs w:val="24"/>
        </w:rPr>
      </w:pPr>
      <w:r w:rsidRPr="006466C1">
        <w:rPr>
          <w:sz w:val="24"/>
          <w:szCs w:val="24"/>
        </w:rPr>
        <w:t xml:space="preserve">Trường hợp Bên Đăng Ký Mua Trái Phiếu đã đăng ký mua </w:t>
      </w:r>
      <w:r w:rsidR="00C317A3" w:rsidRPr="006466C1">
        <w:rPr>
          <w:sz w:val="24"/>
          <w:szCs w:val="24"/>
        </w:rPr>
        <w:t xml:space="preserve">Trái Phiếu </w:t>
      </w:r>
      <w:r w:rsidRPr="006466C1">
        <w:rPr>
          <w:sz w:val="24"/>
          <w:szCs w:val="24"/>
        </w:rPr>
        <w:t xml:space="preserve">nhưng không nộp đủ số tiền mua </w:t>
      </w:r>
      <w:r w:rsidR="00C317A3" w:rsidRPr="006466C1">
        <w:rPr>
          <w:sz w:val="24"/>
          <w:szCs w:val="24"/>
        </w:rPr>
        <w:t xml:space="preserve">Trái Phiếu </w:t>
      </w:r>
      <w:r w:rsidRPr="006466C1">
        <w:rPr>
          <w:sz w:val="24"/>
          <w:szCs w:val="24"/>
        </w:rPr>
        <w:t xml:space="preserve">tương ứng, Bên Đăng Ký Mua Trái Phiếu sẽ được phân bổ </w:t>
      </w:r>
      <w:r w:rsidR="006862CC" w:rsidRPr="006466C1">
        <w:rPr>
          <w:sz w:val="24"/>
          <w:szCs w:val="24"/>
        </w:rPr>
        <w:t xml:space="preserve">tối đa </w:t>
      </w:r>
      <w:r w:rsidRPr="006466C1">
        <w:rPr>
          <w:sz w:val="24"/>
          <w:szCs w:val="24"/>
        </w:rPr>
        <w:t xml:space="preserve">số </w:t>
      </w:r>
      <w:r w:rsidR="00C317A3" w:rsidRPr="006466C1">
        <w:rPr>
          <w:sz w:val="24"/>
          <w:szCs w:val="24"/>
        </w:rPr>
        <w:t xml:space="preserve">Trái Phiếu </w:t>
      </w:r>
      <w:r w:rsidRPr="006466C1">
        <w:rPr>
          <w:sz w:val="24"/>
          <w:szCs w:val="24"/>
        </w:rPr>
        <w:t xml:space="preserve">mua tương ứng với phần tiền đã nộp. Bên Đăng Ký Mua Trái Phiếu sẽ không nhận được bất cứ sự đền bù nào từ phía Tổ Chức Phát Hành và/hoặc </w:t>
      </w:r>
      <w:r w:rsidR="00597840" w:rsidRPr="006466C1">
        <w:rPr>
          <w:sz w:val="24"/>
          <w:szCs w:val="24"/>
        </w:rPr>
        <w:t>SSI</w:t>
      </w:r>
      <w:r w:rsidRPr="006466C1">
        <w:rPr>
          <w:sz w:val="24"/>
          <w:szCs w:val="24"/>
        </w:rPr>
        <w:t xml:space="preserve"> cho phần </w:t>
      </w:r>
      <w:r w:rsidR="00C317A3" w:rsidRPr="006466C1">
        <w:rPr>
          <w:sz w:val="24"/>
          <w:szCs w:val="24"/>
        </w:rPr>
        <w:t xml:space="preserve">Trái Phiếu </w:t>
      </w:r>
      <w:r w:rsidRPr="006466C1">
        <w:rPr>
          <w:sz w:val="24"/>
          <w:szCs w:val="24"/>
        </w:rPr>
        <w:t>đăng ký mua không được thực hiện.</w:t>
      </w:r>
    </w:p>
    <w:p w14:paraId="7F430228" w14:textId="77777777" w:rsidR="00751BD6" w:rsidRPr="006466C1" w:rsidRDefault="00751BD6" w:rsidP="00BF3B89">
      <w:pPr>
        <w:tabs>
          <w:tab w:val="left" w:pos="360"/>
        </w:tabs>
        <w:spacing w:before="120" w:after="120"/>
        <w:ind w:right="-5"/>
        <w:jc w:val="both"/>
        <w:rPr>
          <w:i/>
          <w:iCs/>
          <w:color w:val="767171"/>
          <w:sz w:val="24"/>
          <w:szCs w:val="24"/>
        </w:rPr>
      </w:pPr>
      <w:r w:rsidRPr="006466C1">
        <w:rPr>
          <w:i/>
          <w:iCs/>
          <w:color w:val="767171"/>
          <w:sz w:val="24"/>
          <w:szCs w:val="24"/>
        </w:rPr>
        <w:t xml:space="preserve">In case the </w:t>
      </w:r>
      <w:r w:rsidR="00D76208" w:rsidRPr="006466C1">
        <w:rPr>
          <w:i/>
          <w:iCs/>
          <w:color w:val="767171"/>
          <w:sz w:val="24"/>
          <w:szCs w:val="24"/>
        </w:rPr>
        <w:t>Bond Purchase Registration Party</w:t>
      </w:r>
      <w:r w:rsidRPr="006466C1">
        <w:rPr>
          <w:i/>
          <w:iCs/>
          <w:color w:val="767171"/>
          <w:sz w:val="24"/>
          <w:szCs w:val="24"/>
        </w:rPr>
        <w:t xml:space="preserve"> has registered to purchase the Bonds but fails to pay the corresponding amount</w:t>
      </w:r>
      <w:r w:rsidR="00D76208" w:rsidRPr="006466C1">
        <w:rPr>
          <w:i/>
          <w:iCs/>
          <w:color w:val="767171"/>
          <w:sz w:val="24"/>
          <w:szCs w:val="24"/>
        </w:rPr>
        <w:t xml:space="preserve"> payable</w:t>
      </w:r>
      <w:r w:rsidRPr="006466C1">
        <w:rPr>
          <w:i/>
          <w:iCs/>
          <w:color w:val="767171"/>
          <w:sz w:val="24"/>
          <w:szCs w:val="24"/>
        </w:rPr>
        <w:t xml:space="preserve">, the </w:t>
      </w:r>
      <w:r w:rsidR="00D76208" w:rsidRPr="006466C1">
        <w:rPr>
          <w:i/>
          <w:iCs/>
          <w:color w:val="767171"/>
          <w:sz w:val="24"/>
          <w:szCs w:val="24"/>
        </w:rPr>
        <w:t>Bond Purchase Registration Party</w:t>
      </w:r>
      <w:r w:rsidRPr="006466C1">
        <w:rPr>
          <w:i/>
          <w:iCs/>
          <w:color w:val="767171"/>
          <w:sz w:val="24"/>
          <w:szCs w:val="24"/>
        </w:rPr>
        <w:t xml:space="preserve"> shall be allocated the maximum number of Bonds in proportion to the paid amount.</w:t>
      </w:r>
      <w:r w:rsidRPr="006466C1">
        <w:rPr>
          <w:bCs/>
          <w:i/>
          <w:iCs/>
          <w:color w:val="767171"/>
          <w:sz w:val="24"/>
          <w:szCs w:val="24"/>
        </w:rPr>
        <w:t xml:space="preserve"> Bond Purchase Registration Party</w:t>
      </w:r>
      <w:r w:rsidRPr="006466C1">
        <w:rPr>
          <w:i/>
          <w:iCs/>
          <w:color w:val="767171"/>
          <w:sz w:val="24"/>
          <w:szCs w:val="24"/>
        </w:rPr>
        <w:t xml:space="preserve"> shall not receive any compensation from the Issuer and/or SSI for the portion of the Bonds </w:t>
      </w:r>
      <w:r w:rsidR="00D76208" w:rsidRPr="006466C1">
        <w:rPr>
          <w:i/>
          <w:iCs/>
          <w:color w:val="767171"/>
          <w:sz w:val="24"/>
          <w:szCs w:val="24"/>
        </w:rPr>
        <w:t>registrated to purchase</w:t>
      </w:r>
      <w:r w:rsidRPr="006466C1">
        <w:rPr>
          <w:i/>
          <w:iCs/>
          <w:color w:val="767171"/>
          <w:sz w:val="24"/>
          <w:szCs w:val="24"/>
        </w:rPr>
        <w:t xml:space="preserve"> that have not been fulfilled.</w:t>
      </w:r>
    </w:p>
    <w:p w14:paraId="48B6A4A7" w14:textId="77777777" w:rsidR="00751BD6" w:rsidRPr="006466C1" w:rsidRDefault="009C0DCD" w:rsidP="00BF3B89">
      <w:pPr>
        <w:tabs>
          <w:tab w:val="left" w:pos="360"/>
        </w:tabs>
        <w:spacing w:before="120" w:after="120"/>
        <w:ind w:right="-5"/>
        <w:jc w:val="both"/>
        <w:rPr>
          <w:sz w:val="24"/>
          <w:szCs w:val="24"/>
        </w:rPr>
      </w:pPr>
      <w:r w:rsidRPr="006466C1">
        <w:rPr>
          <w:sz w:val="24"/>
          <w:szCs w:val="24"/>
        </w:rPr>
        <w:t xml:space="preserve">Việc chuyển tiền </w:t>
      </w:r>
      <w:r w:rsidR="00665097" w:rsidRPr="006466C1">
        <w:rPr>
          <w:sz w:val="24"/>
          <w:szCs w:val="24"/>
        </w:rPr>
        <w:t xml:space="preserve">mua </w:t>
      </w:r>
      <w:r w:rsidR="00C317A3" w:rsidRPr="006466C1">
        <w:rPr>
          <w:sz w:val="24"/>
          <w:szCs w:val="24"/>
        </w:rPr>
        <w:t xml:space="preserve">Trái Phiếu </w:t>
      </w:r>
      <w:r w:rsidR="00597840" w:rsidRPr="006466C1">
        <w:rPr>
          <w:sz w:val="24"/>
          <w:szCs w:val="24"/>
        </w:rPr>
        <w:t>vào Tài Khoản Phong Tỏa Nhận Tiền Mua Trái Phiếu</w:t>
      </w:r>
      <w:r w:rsidRPr="006466C1">
        <w:rPr>
          <w:sz w:val="24"/>
          <w:szCs w:val="24"/>
        </w:rPr>
        <w:t xml:space="preserve">, phân bổ số lượng Trái Phiếu đăng ký mua thành công và hoàn trả lại tiền mua Trái Phiếu không thành công cho </w:t>
      </w:r>
      <w:r w:rsidRPr="006466C1">
        <w:rPr>
          <w:sz w:val="24"/>
          <w:szCs w:val="24"/>
        </w:rPr>
        <w:lastRenderedPageBreak/>
        <w:t>Bên Đăng Ký Mua Trái Phiếu được thực hiện theo quy định tại Hướng Dẫn Thực Hiện Đăng Ký Và Nộp Tiền Mua Trái Phiếu.</w:t>
      </w:r>
    </w:p>
    <w:p w14:paraId="21D778B5" w14:textId="77777777" w:rsidR="009C0DCD" w:rsidRPr="006466C1" w:rsidRDefault="00751BD6" w:rsidP="00BF3B89">
      <w:pPr>
        <w:tabs>
          <w:tab w:val="left" w:pos="360"/>
        </w:tabs>
        <w:spacing w:before="120" w:after="120"/>
        <w:ind w:right="-5"/>
        <w:jc w:val="both"/>
        <w:rPr>
          <w:i/>
          <w:iCs/>
          <w:color w:val="767171"/>
          <w:sz w:val="24"/>
          <w:szCs w:val="24"/>
        </w:rPr>
      </w:pPr>
      <w:r w:rsidRPr="006466C1">
        <w:rPr>
          <w:i/>
          <w:iCs/>
          <w:color w:val="767171"/>
          <w:sz w:val="24"/>
          <w:szCs w:val="24"/>
        </w:rPr>
        <w:t xml:space="preserve">The transfer of money to the Escrow Account for Bond Purchase, allocating the number of Bonds successfully registered </w:t>
      </w:r>
      <w:r w:rsidR="00165975" w:rsidRPr="006466C1">
        <w:rPr>
          <w:i/>
          <w:iCs/>
          <w:color w:val="767171"/>
          <w:sz w:val="24"/>
          <w:szCs w:val="24"/>
        </w:rPr>
        <w:t>to</w:t>
      </w:r>
      <w:r w:rsidRPr="006466C1">
        <w:rPr>
          <w:i/>
          <w:iCs/>
          <w:color w:val="767171"/>
          <w:sz w:val="24"/>
          <w:szCs w:val="24"/>
        </w:rPr>
        <w:t xml:space="preserve"> purchase</w:t>
      </w:r>
      <w:r w:rsidR="00165975" w:rsidRPr="006466C1">
        <w:rPr>
          <w:i/>
          <w:iCs/>
          <w:color w:val="767171"/>
          <w:sz w:val="24"/>
          <w:szCs w:val="24"/>
        </w:rPr>
        <w:t>,</w:t>
      </w:r>
      <w:r w:rsidRPr="006466C1">
        <w:rPr>
          <w:i/>
          <w:iCs/>
          <w:color w:val="767171"/>
          <w:sz w:val="24"/>
          <w:szCs w:val="24"/>
        </w:rPr>
        <w:t xml:space="preserve"> and refunding the money for the unsuccessful</w:t>
      </w:r>
      <w:r w:rsidR="00165975" w:rsidRPr="006466C1">
        <w:rPr>
          <w:i/>
          <w:iCs/>
          <w:color w:val="767171"/>
          <w:sz w:val="24"/>
          <w:szCs w:val="24"/>
        </w:rPr>
        <w:t xml:space="preserve"> portion of</w:t>
      </w:r>
      <w:r w:rsidRPr="006466C1">
        <w:rPr>
          <w:i/>
          <w:iCs/>
          <w:color w:val="767171"/>
          <w:sz w:val="24"/>
          <w:szCs w:val="24"/>
        </w:rPr>
        <w:t xml:space="preserve"> Bond purchase to the </w:t>
      </w:r>
      <w:r w:rsidR="00165975" w:rsidRPr="006466C1">
        <w:rPr>
          <w:bCs/>
          <w:i/>
          <w:iCs/>
          <w:color w:val="767171"/>
          <w:sz w:val="24"/>
          <w:szCs w:val="24"/>
        </w:rPr>
        <w:t>Bond Purchase Registration Party</w:t>
      </w:r>
      <w:r w:rsidRPr="006466C1">
        <w:rPr>
          <w:i/>
          <w:iCs/>
          <w:color w:val="767171"/>
          <w:sz w:val="24"/>
          <w:szCs w:val="24"/>
        </w:rPr>
        <w:t xml:space="preserve"> shall be carried out in accordance with </w:t>
      </w:r>
      <w:r w:rsidR="00165975" w:rsidRPr="006466C1">
        <w:rPr>
          <w:i/>
          <w:iCs/>
          <w:color w:val="767171"/>
          <w:sz w:val="24"/>
          <w:szCs w:val="24"/>
        </w:rPr>
        <w:t xml:space="preserve">provisions </w:t>
      </w:r>
      <w:r w:rsidRPr="006466C1">
        <w:rPr>
          <w:i/>
          <w:iCs/>
          <w:color w:val="767171"/>
          <w:sz w:val="24"/>
          <w:szCs w:val="24"/>
        </w:rPr>
        <w:t xml:space="preserve">specified in the </w:t>
      </w:r>
      <w:r w:rsidR="00165975" w:rsidRPr="006466C1">
        <w:rPr>
          <w:i/>
          <w:iCs/>
          <w:color w:val="767171"/>
          <w:sz w:val="24"/>
          <w:szCs w:val="24"/>
        </w:rPr>
        <w:t>Instructions for Registering and Paying Bonds</w:t>
      </w:r>
      <w:r w:rsidRPr="006466C1">
        <w:rPr>
          <w:i/>
          <w:iCs/>
          <w:color w:val="767171"/>
          <w:sz w:val="24"/>
          <w:szCs w:val="24"/>
        </w:rPr>
        <w:t>.</w:t>
      </w:r>
    </w:p>
    <w:p w14:paraId="623E69A8" w14:textId="77777777" w:rsidR="009C0DCD" w:rsidRPr="006466C1" w:rsidRDefault="009C0DCD" w:rsidP="00BF3B89">
      <w:pPr>
        <w:spacing w:before="120" w:after="120"/>
        <w:ind w:right="-5"/>
        <w:jc w:val="both"/>
        <w:rPr>
          <w:sz w:val="24"/>
          <w:szCs w:val="24"/>
          <w:lang w:val="de-DE"/>
        </w:rPr>
      </w:pPr>
      <w:r w:rsidRPr="006466C1">
        <w:rPr>
          <w:sz w:val="24"/>
          <w:szCs w:val="24"/>
          <w:lang w:val="de-DE"/>
        </w:rPr>
        <w:t>Vì mục đích đăng ký mua Trái Phiếu theo Giấy Đăng Ký Mua Trái Phiếu này, Bên Đăng Ký Mua Trái Phiếu đưa ra các cam đoan, bảo đảm và xác nhận với Tổ Chức Phát Hành tại Phụ đính 1 của Giấy Đăng Ký Mua Trái Phiếu này.</w:t>
      </w:r>
      <w:r w:rsidR="000E7700" w:rsidRPr="006466C1">
        <w:rPr>
          <w:sz w:val="24"/>
          <w:szCs w:val="24"/>
          <w:lang w:val="de-DE"/>
        </w:rPr>
        <w:t xml:space="preserve"> Trường hợp có bất kỳ cam đoan, bảo đảm </w:t>
      </w:r>
      <w:r w:rsidR="00EA2AED" w:rsidRPr="006466C1">
        <w:rPr>
          <w:sz w:val="24"/>
          <w:szCs w:val="24"/>
          <w:lang w:val="de-DE"/>
        </w:rPr>
        <w:t xml:space="preserve">và xác nhận </w:t>
      </w:r>
      <w:r w:rsidR="000E7700" w:rsidRPr="006466C1">
        <w:rPr>
          <w:sz w:val="24"/>
          <w:szCs w:val="24"/>
          <w:lang w:val="de-DE"/>
        </w:rPr>
        <w:t xml:space="preserve">nào của Bên Đăng Ký Mua Trái Phiếu đưa ra mà không chính xác, trung thực, đầy đủ, </w:t>
      </w:r>
      <w:r w:rsidR="00EA2AED" w:rsidRPr="006466C1">
        <w:rPr>
          <w:sz w:val="24"/>
          <w:szCs w:val="24"/>
          <w:lang w:val="de-DE"/>
        </w:rPr>
        <w:t xml:space="preserve">hợp pháp, </w:t>
      </w:r>
      <w:r w:rsidR="000E7700" w:rsidRPr="006466C1">
        <w:rPr>
          <w:sz w:val="24"/>
          <w:szCs w:val="24"/>
          <w:lang w:val="de-DE"/>
        </w:rPr>
        <w:t xml:space="preserve">Tổ Chức Phát Hành và/hoặc </w:t>
      </w:r>
      <w:r w:rsidR="00597840" w:rsidRPr="006466C1">
        <w:rPr>
          <w:sz w:val="24"/>
          <w:szCs w:val="24"/>
          <w:lang w:val="de-DE"/>
        </w:rPr>
        <w:t>SSI</w:t>
      </w:r>
      <w:r w:rsidR="000E7700" w:rsidRPr="006466C1">
        <w:rPr>
          <w:sz w:val="24"/>
          <w:szCs w:val="24"/>
          <w:lang w:val="de-DE"/>
        </w:rPr>
        <w:t xml:space="preserve"> có quyền từ chối thực hiện giao dịch bán Trái Phiếu theo Giấy Đăng Ký Mua Trái Phiếu này</w:t>
      </w:r>
      <w:r w:rsidR="00EA2AED" w:rsidRPr="006466C1">
        <w:rPr>
          <w:sz w:val="24"/>
          <w:szCs w:val="24"/>
          <w:lang w:val="de-DE"/>
        </w:rPr>
        <w:t xml:space="preserve"> </w:t>
      </w:r>
      <w:r w:rsidR="000E7700" w:rsidRPr="006466C1">
        <w:rPr>
          <w:sz w:val="24"/>
          <w:szCs w:val="24"/>
          <w:lang w:val="de-DE"/>
        </w:rPr>
        <w:t xml:space="preserve">và </w:t>
      </w:r>
      <w:r w:rsidR="00EA2AED" w:rsidRPr="006466C1">
        <w:rPr>
          <w:sz w:val="24"/>
          <w:szCs w:val="24"/>
          <w:lang w:val="de-DE"/>
        </w:rPr>
        <w:t>sẽ không bị phạt, bồi thường thiệt hại cho Bên Đăng Ký Mua Trái Phiếu.</w:t>
      </w:r>
    </w:p>
    <w:p w14:paraId="0F682AD3" w14:textId="77777777" w:rsidR="00165975" w:rsidRPr="006466C1" w:rsidRDefault="00165975" w:rsidP="00BF3B89">
      <w:pPr>
        <w:spacing w:before="120" w:after="120"/>
        <w:ind w:right="-5"/>
        <w:jc w:val="both"/>
        <w:rPr>
          <w:i/>
          <w:iCs/>
          <w:color w:val="767171"/>
          <w:sz w:val="24"/>
          <w:szCs w:val="24"/>
          <w:lang w:val="de-DE"/>
        </w:rPr>
      </w:pPr>
      <w:r w:rsidRPr="006466C1">
        <w:rPr>
          <w:i/>
          <w:iCs/>
          <w:color w:val="767171"/>
          <w:sz w:val="24"/>
          <w:szCs w:val="24"/>
          <w:lang w:val="de-DE"/>
        </w:rPr>
        <w:t>For the purposes of registering to</w:t>
      </w:r>
      <w:r w:rsidR="003B6188" w:rsidRPr="006466C1">
        <w:rPr>
          <w:i/>
          <w:iCs/>
          <w:color w:val="767171"/>
          <w:sz w:val="24"/>
          <w:szCs w:val="24"/>
          <w:lang w:val="de-DE"/>
        </w:rPr>
        <w:t xml:space="preserve"> purchase Bonds</w:t>
      </w:r>
      <w:r w:rsidRPr="006466C1">
        <w:rPr>
          <w:i/>
          <w:iCs/>
          <w:color w:val="767171"/>
          <w:sz w:val="24"/>
          <w:szCs w:val="24"/>
          <w:lang w:val="de-DE"/>
        </w:rPr>
        <w:t xml:space="preserve"> </w:t>
      </w:r>
      <w:r w:rsidR="003B6188" w:rsidRPr="006466C1">
        <w:rPr>
          <w:i/>
          <w:iCs/>
          <w:color w:val="767171"/>
          <w:sz w:val="24"/>
          <w:szCs w:val="24"/>
          <w:lang w:val="de-DE"/>
        </w:rPr>
        <w:t>following</w:t>
      </w:r>
      <w:r w:rsidRPr="006466C1">
        <w:rPr>
          <w:i/>
          <w:iCs/>
          <w:color w:val="767171"/>
          <w:sz w:val="24"/>
          <w:szCs w:val="24"/>
          <w:lang w:val="de-DE"/>
        </w:rPr>
        <w:t xml:space="preserve"> this Bond Purchase Registration Form, the </w:t>
      </w:r>
      <w:r w:rsidRPr="006466C1">
        <w:rPr>
          <w:bCs/>
          <w:i/>
          <w:iCs/>
          <w:color w:val="767171"/>
          <w:sz w:val="24"/>
          <w:szCs w:val="24"/>
        </w:rPr>
        <w:t>Bond Purchase Registration Party</w:t>
      </w:r>
      <w:r w:rsidRPr="006466C1">
        <w:rPr>
          <w:i/>
          <w:iCs/>
          <w:color w:val="767171"/>
          <w:sz w:val="24"/>
          <w:szCs w:val="24"/>
          <w:lang w:val="de-DE"/>
        </w:rPr>
        <w:t xml:space="preserve"> makes the assurances, warranties and </w:t>
      </w:r>
      <w:r w:rsidR="00C42980" w:rsidRPr="006466C1">
        <w:rPr>
          <w:i/>
          <w:iCs/>
          <w:color w:val="767171"/>
          <w:sz w:val="24"/>
          <w:szCs w:val="24"/>
          <w:lang w:val="de-DE"/>
        </w:rPr>
        <w:t>confirmation</w:t>
      </w:r>
      <w:r w:rsidRPr="006466C1">
        <w:rPr>
          <w:i/>
          <w:iCs/>
          <w:color w:val="767171"/>
          <w:sz w:val="24"/>
          <w:szCs w:val="24"/>
          <w:lang w:val="de-DE"/>
        </w:rPr>
        <w:t xml:space="preserve">s with the Issuer in Appendix 1 of this Bond Purchase Registration Form. In case that any assurances, warranties and </w:t>
      </w:r>
      <w:r w:rsidR="003B6188" w:rsidRPr="006466C1">
        <w:rPr>
          <w:i/>
          <w:iCs/>
          <w:color w:val="767171"/>
          <w:sz w:val="24"/>
          <w:szCs w:val="24"/>
          <w:lang w:val="de-DE"/>
        </w:rPr>
        <w:t>confirmation</w:t>
      </w:r>
      <w:r w:rsidRPr="006466C1">
        <w:rPr>
          <w:i/>
          <w:iCs/>
          <w:color w:val="767171"/>
          <w:sz w:val="24"/>
          <w:szCs w:val="24"/>
          <w:lang w:val="de-DE"/>
        </w:rPr>
        <w:t xml:space="preserve">s made by the </w:t>
      </w:r>
      <w:r w:rsidRPr="006466C1">
        <w:rPr>
          <w:bCs/>
          <w:i/>
          <w:iCs/>
          <w:color w:val="767171"/>
          <w:sz w:val="24"/>
          <w:szCs w:val="24"/>
        </w:rPr>
        <w:t>Bond Purchase Registration Party</w:t>
      </w:r>
      <w:r w:rsidRPr="006466C1">
        <w:rPr>
          <w:i/>
          <w:iCs/>
          <w:color w:val="767171"/>
          <w:sz w:val="24"/>
          <w:szCs w:val="24"/>
          <w:lang w:val="de-DE"/>
        </w:rPr>
        <w:t xml:space="preserve"> are not accurate, truthful, complete</w:t>
      </w:r>
      <w:r w:rsidR="003B6188" w:rsidRPr="006466C1">
        <w:rPr>
          <w:i/>
          <w:iCs/>
          <w:color w:val="767171"/>
          <w:sz w:val="24"/>
          <w:szCs w:val="24"/>
          <w:lang w:val="de-DE"/>
        </w:rPr>
        <w:t xml:space="preserve">, </w:t>
      </w:r>
      <w:r w:rsidRPr="006466C1">
        <w:rPr>
          <w:i/>
          <w:iCs/>
          <w:color w:val="767171"/>
          <w:sz w:val="24"/>
          <w:szCs w:val="24"/>
          <w:lang w:val="de-DE"/>
        </w:rPr>
        <w:t xml:space="preserve">or </w:t>
      </w:r>
      <w:r w:rsidR="003B6188" w:rsidRPr="006466C1">
        <w:rPr>
          <w:i/>
          <w:iCs/>
          <w:color w:val="767171"/>
          <w:sz w:val="24"/>
          <w:szCs w:val="24"/>
          <w:lang w:val="de-DE"/>
        </w:rPr>
        <w:t>legitimate</w:t>
      </w:r>
      <w:r w:rsidRPr="006466C1">
        <w:rPr>
          <w:i/>
          <w:iCs/>
          <w:color w:val="767171"/>
          <w:sz w:val="24"/>
          <w:szCs w:val="24"/>
          <w:lang w:val="de-DE"/>
        </w:rPr>
        <w:t xml:space="preserve">, the Issuer and/or SSI reserves the right of refusing to perform transaction of selling Bonds under this Bond Purchase Registration Form and </w:t>
      </w:r>
      <w:r w:rsidR="00437BB8" w:rsidRPr="006466C1">
        <w:rPr>
          <w:i/>
          <w:iCs/>
          <w:color w:val="767171"/>
          <w:sz w:val="24"/>
          <w:szCs w:val="24"/>
          <w:lang w:val="de-DE"/>
        </w:rPr>
        <w:t>shall</w:t>
      </w:r>
      <w:r w:rsidRPr="006466C1">
        <w:rPr>
          <w:i/>
          <w:iCs/>
          <w:color w:val="767171"/>
          <w:sz w:val="24"/>
          <w:szCs w:val="24"/>
          <w:lang w:val="de-DE"/>
        </w:rPr>
        <w:t xml:space="preserve"> not be penalized or compensat</w:t>
      </w:r>
      <w:r w:rsidR="00437BB8" w:rsidRPr="006466C1">
        <w:rPr>
          <w:i/>
          <w:iCs/>
          <w:color w:val="767171"/>
          <w:sz w:val="24"/>
          <w:szCs w:val="24"/>
          <w:lang w:val="de-DE"/>
        </w:rPr>
        <w:t>e</w:t>
      </w:r>
      <w:r w:rsidRPr="006466C1">
        <w:rPr>
          <w:i/>
          <w:iCs/>
          <w:color w:val="767171"/>
          <w:sz w:val="24"/>
          <w:szCs w:val="24"/>
          <w:lang w:val="de-DE"/>
        </w:rPr>
        <w:t xml:space="preserve"> for any damage to the </w:t>
      </w:r>
      <w:r w:rsidR="00437BB8" w:rsidRPr="006466C1">
        <w:rPr>
          <w:bCs/>
          <w:i/>
          <w:iCs/>
          <w:color w:val="767171"/>
          <w:sz w:val="24"/>
          <w:szCs w:val="24"/>
        </w:rPr>
        <w:t>Bond Purchase Registration Party</w:t>
      </w:r>
      <w:r w:rsidRPr="006466C1">
        <w:rPr>
          <w:i/>
          <w:iCs/>
          <w:color w:val="767171"/>
          <w:sz w:val="24"/>
          <w:szCs w:val="24"/>
          <w:lang w:val="de-DE"/>
        </w:rPr>
        <w:t>.</w:t>
      </w:r>
    </w:p>
    <w:p w14:paraId="2A3F9D7F" w14:textId="77777777" w:rsidR="00437BB8" w:rsidRPr="006466C1" w:rsidRDefault="009C0DCD" w:rsidP="00BF3B89">
      <w:pPr>
        <w:spacing w:before="120" w:after="120"/>
        <w:ind w:right="-5"/>
        <w:jc w:val="both"/>
        <w:rPr>
          <w:sz w:val="24"/>
          <w:szCs w:val="24"/>
          <w:lang w:val="de-DE"/>
        </w:rPr>
      </w:pPr>
      <w:r w:rsidRPr="006466C1">
        <w:rPr>
          <w:sz w:val="24"/>
          <w:szCs w:val="24"/>
          <w:lang w:val="de-DE"/>
        </w:rPr>
        <w:t xml:space="preserve">Giấy Đăng Ký Mua Trái Phiếu này (cùng với Phụ đính 1 và toàn bộ các bản sửa đổi, điều chỉnh (nếu có)), cùng với </w:t>
      </w:r>
      <w:r w:rsidR="002F22F0" w:rsidRPr="006466C1">
        <w:rPr>
          <w:sz w:val="24"/>
          <w:szCs w:val="24"/>
          <w:lang w:val="de-DE"/>
        </w:rPr>
        <w:t xml:space="preserve">Xác Nhận Đặt Mua Thành Công </w:t>
      </w:r>
      <w:r w:rsidRPr="006466C1">
        <w:rPr>
          <w:sz w:val="24"/>
          <w:szCs w:val="24"/>
          <w:lang w:val="de-DE"/>
        </w:rPr>
        <w:t xml:space="preserve">của </w:t>
      </w:r>
      <w:r w:rsidR="00597840" w:rsidRPr="006466C1">
        <w:rPr>
          <w:sz w:val="24"/>
          <w:szCs w:val="24"/>
          <w:lang w:val="de-DE"/>
        </w:rPr>
        <w:t xml:space="preserve">SSI </w:t>
      </w:r>
      <w:r w:rsidRPr="006466C1">
        <w:rPr>
          <w:sz w:val="24"/>
          <w:szCs w:val="24"/>
          <w:lang w:val="de-DE"/>
        </w:rPr>
        <w:t xml:space="preserve">(trong đó </w:t>
      </w:r>
      <w:r w:rsidR="00443195" w:rsidRPr="006466C1">
        <w:rPr>
          <w:sz w:val="24"/>
          <w:szCs w:val="24"/>
          <w:lang w:val="de-DE"/>
        </w:rPr>
        <w:t>SSI</w:t>
      </w:r>
      <w:r w:rsidRPr="006466C1">
        <w:rPr>
          <w:sz w:val="24"/>
          <w:szCs w:val="24"/>
          <w:lang w:val="de-DE"/>
        </w:rPr>
        <w:t xml:space="preserve"> xác nhận số lượng Trái Phiếu mua thành công của Bên Đăng Ký Mua Trái Phiếu, dù bằng văn bản hoặc dưới bất kỳ hình thức nào) sẽ tạo thành một thỏa thuận mua bán Trái Phiếu giữa Bên Đăng Ký Mua Trái Phiếu và Tổ Chức Phát Hành (thông qua </w:t>
      </w:r>
      <w:r w:rsidR="00443195" w:rsidRPr="006466C1">
        <w:rPr>
          <w:sz w:val="24"/>
          <w:szCs w:val="24"/>
          <w:lang w:val="de-DE"/>
        </w:rPr>
        <w:t>SSI</w:t>
      </w:r>
      <w:r w:rsidRPr="006466C1">
        <w:rPr>
          <w:sz w:val="24"/>
          <w:szCs w:val="24"/>
          <w:lang w:val="de-DE"/>
        </w:rPr>
        <w:t xml:space="preserve"> với tư cách là </w:t>
      </w:r>
      <w:r w:rsidR="00210BF1" w:rsidRPr="006466C1">
        <w:rPr>
          <w:sz w:val="24"/>
          <w:szCs w:val="24"/>
          <w:lang w:val="de-DE"/>
        </w:rPr>
        <w:t>Đại Lý</w:t>
      </w:r>
      <w:r w:rsidRPr="006466C1">
        <w:rPr>
          <w:sz w:val="24"/>
          <w:szCs w:val="24"/>
          <w:lang w:val="de-DE"/>
        </w:rPr>
        <w:t xml:space="preserve"> Phát Hành).</w:t>
      </w:r>
    </w:p>
    <w:p w14:paraId="149B1198" w14:textId="2E253BB9" w:rsidR="009C0DCD" w:rsidRDefault="00437BB8" w:rsidP="00691BB2">
      <w:pPr>
        <w:spacing w:before="120" w:after="120"/>
        <w:ind w:right="-5"/>
        <w:jc w:val="both"/>
        <w:rPr>
          <w:i/>
          <w:iCs/>
          <w:color w:val="767171"/>
          <w:sz w:val="24"/>
          <w:szCs w:val="24"/>
          <w:lang w:val="de-DE"/>
        </w:rPr>
      </w:pPr>
      <w:r w:rsidRPr="006466C1">
        <w:rPr>
          <w:i/>
          <w:iCs/>
          <w:color w:val="767171"/>
          <w:sz w:val="24"/>
          <w:szCs w:val="24"/>
          <w:lang w:val="de-DE"/>
        </w:rPr>
        <w:t xml:space="preserve">This Bond Purchase Registration Form (together with Appendix 1 and all amendments and adjustments (if any)), together with </w:t>
      </w:r>
      <w:bookmarkStart w:id="3" w:name="_Hlk141435215"/>
      <w:r w:rsidRPr="006466C1">
        <w:rPr>
          <w:i/>
          <w:iCs/>
          <w:color w:val="767171"/>
          <w:sz w:val="24"/>
          <w:szCs w:val="24"/>
          <w:lang w:val="de-DE"/>
        </w:rPr>
        <w:t>Confirmation of Successful Purchase Order</w:t>
      </w:r>
      <w:bookmarkEnd w:id="3"/>
      <w:r w:rsidRPr="006466C1">
        <w:rPr>
          <w:i/>
          <w:iCs/>
          <w:color w:val="767171"/>
          <w:sz w:val="24"/>
          <w:szCs w:val="24"/>
          <w:lang w:val="de-DE"/>
        </w:rPr>
        <w:t xml:space="preserve"> from SSI (in which SSI confirms the number of Bonds purchased successfully of the </w:t>
      </w:r>
      <w:r w:rsidRPr="006466C1">
        <w:rPr>
          <w:bCs/>
          <w:i/>
          <w:iCs/>
          <w:color w:val="767171"/>
          <w:sz w:val="24"/>
          <w:szCs w:val="24"/>
        </w:rPr>
        <w:t>Bond Purchase Registration Party</w:t>
      </w:r>
      <w:r w:rsidRPr="006466C1">
        <w:rPr>
          <w:i/>
          <w:iCs/>
          <w:color w:val="767171"/>
          <w:sz w:val="24"/>
          <w:szCs w:val="24"/>
          <w:lang w:val="de-DE"/>
        </w:rPr>
        <w:t xml:space="preserve">, whether in writing or in any other forms) shall constitute a Bond Subscription Agreement between the </w:t>
      </w:r>
      <w:r w:rsidRPr="006466C1">
        <w:rPr>
          <w:bCs/>
          <w:i/>
          <w:iCs/>
          <w:color w:val="767171"/>
          <w:sz w:val="24"/>
          <w:szCs w:val="24"/>
        </w:rPr>
        <w:t>Bond Purchase Registration Party</w:t>
      </w:r>
      <w:r w:rsidRPr="006466C1">
        <w:rPr>
          <w:i/>
          <w:iCs/>
          <w:color w:val="767171"/>
          <w:sz w:val="24"/>
          <w:szCs w:val="24"/>
          <w:lang w:val="de-DE"/>
        </w:rPr>
        <w:t xml:space="preserve"> and the Issuer (through SSI as as the Issuing Agent).</w:t>
      </w:r>
    </w:p>
    <w:p w14:paraId="07560686" w14:textId="77777777" w:rsidR="002748C0" w:rsidRPr="00691BB2" w:rsidRDefault="002748C0" w:rsidP="00691BB2">
      <w:pPr>
        <w:spacing w:before="120" w:after="120"/>
        <w:ind w:right="-5"/>
        <w:jc w:val="both"/>
        <w:rPr>
          <w:sz w:val="24"/>
          <w:szCs w:val="24"/>
          <w:lang w:val="de-DE"/>
        </w:rPr>
      </w:pPr>
    </w:p>
    <w:tbl>
      <w:tblPr>
        <w:tblW w:w="9900" w:type="dxa"/>
        <w:tblInd w:w="108" w:type="dxa"/>
        <w:tblLook w:val="04A0" w:firstRow="1" w:lastRow="0" w:firstColumn="1" w:lastColumn="0" w:noHBand="0" w:noVBand="1"/>
      </w:tblPr>
      <w:tblGrid>
        <w:gridCol w:w="5387"/>
        <w:gridCol w:w="4513"/>
      </w:tblGrid>
      <w:tr w:rsidR="009C0DCD" w:rsidRPr="006466C1" w14:paraId="508CC4BE" w14:textId="77777777" w:rsidTr="006E5D30">
        <w:trPr>
          <w:trHeight w:val="2231"/>
        </w:trPr>
        <w:tc>
          <w:tcPr>
            <w:tcW w:w="5387" w:type="dxa"/>
            <w:shd w:val="clear" w:color="auto" w:fill="auto"/>
          </w:tcPr>
          <w:p w14:paraId="1BFEADD7" w14:textId="1ED30929" w:rsidR="009C0DCD" w:rsidRPr="006466C1" w:rsidRDefault="009C0DCD">
            <w:pPr>
              <w:jc w:val="center"/>
              <w:rPr>
                <w:i/>
                <w:sz w:val="24"/>
                <w:szCs w:val="24"/>
                <w:u w:val="single"/>
                <w:lang w:val="de-DE"/>
              </w:rPr>
            </w:pPr>
            <w:r w:rsidRPr="006466C1">
              <w:rPr>
                <w:i/>
                <w:sz w:val="24"/>
                <w:szCs w:val="24"/>
                <w:lang w:val="de-DE"/>
              </w:rPr>
              <w:t xml:space="preserve"> </w:t>
            </w:r>
            <w:r w:rsidRPr="006466C1">
              <w:rPr>
                <w:i/>
                <w:sz w:val="24"/>
                <w:szCs w:val="24"/>
                <w:u w:val="single"/>
                <w:lang w:val="de-DE"/>
              </w:rPr>
              <w:t xml:space="preserve">(phần dành cho </w:t>
            </w:r>
            <w:r w:rsidR="00443195" w:rsidRPr="006466C1">
              <w:rPr>
                <w:i/>
                <w:sz w:val="24"/>
                <w:szCs w:val="24"/>
                <w:u w:val="single"/>
                <w:lang w:val="de-DE"/>
              </w:rPr>
              <w:t>SSI</w:t>
            </w:r>
            <w:r w:rsidRPr="006466C1">
              <w:rPr>
                <w:i/>
                <w:sz w:val="24"/>
                <w:szCs w:val="24"/>
                <w:u w:val="single"/>
                <w:lang w:val="de-DE"/>
              </w:rPr>
              <w:t>)</w:t>
            </w:r>
          </w:p>
          <w:p w14:paraId="145FDEBC" w14:textId="77777777" w:rsidR="00437BB8" w:rsidRPr="006466C1" w:rsidRDefault="00437BB8">
            <w:pPr>
              <w:jc w:val="center"/>
              <w:rPr>
                <w:i/>
                <w:color w:val="767171"/>
                <w:sz w:val="24"/>
                <w:szCs w:val="24"/>
                <w:u w:val="single"/>
                <w:lang w:val="de-DE"/>
              </w:rPr>
            </w:pPr>
            <w:r w:rsidRPr="006466C1">
              <w:rPr>
                <w:i/>
                <w:color w:val="767171"/>
                <w:sz w:val="24"/>
                <w:szCs w:val="24"/>
                <w:u w:val="single"/>
                <w:lang w:val="de-DE"/>
              </w:rPr>
              <w:t>(section for SSI)</w:t>
            </w:r>
          </w:p>
          <w:p w14:paraId="3CF08CAB" w14:textId="77777777" w:rsidR="009C0DCD" w:rsidRPr="006466C1" w:rsidRDefault="009C0DCD">
            <w:pPr>
              <w:jc w:val="center"/>
              <w:rPr>
                <w:i/>
                <w:sz w:val="24"/>
                <w:szCs w:val="24"/>
                <w:lang w:val="vi-VN"/>
              </w:rPr>
            </w:pPr>
            <w:r w:rsidRPr="006466C1">
              <w:rPr>
                <w:i/>
                <w:sz w:val="24"/>
                <w:szCs w:val="24"/>
                <w:lang w:val="de-DE"/>
              </w:rPr>
              <w:t xml:space="preserve">Ngày </w:t>
            </w:r>
            <w:r w:rsidR="0060219D" w:rsidRPr="006466C1">
              <w:rPr>
                <w:i/>
                <w:sz w:val="24"/>
                <w:szCs w:val="24"/>
                <w:lang w:val="vi-VN"/>
              </w:rPr>
              <w:t>tiếp nhận: ...../...../......</w:t>
            </w:r>
          </w:p>
          <w:p w14:paraId="735142B3" w14:textId="77777777" w:rsidR="00437BB8" w:rsidRPr="006466C1" w:rsidRDefault="00437BB8">
            <w:pPr>
              <w:jc w:val="center"/>
              <w:rPr>
                <w:i/>
                <w:color w:val="767171"/>
                <w:sz w:val="24"/>
                <w:szCs w:val="24"/>
                <w:lang w:val="en-GB"/>
              </w:rPr>
            </w:pPr>
            <w:r w:rsidRPr="006466C1">
              <w:rPr>
                <w:i/>
                <w:color w:val="767171"/>
                <w:sz w:val="24"/>
                <w:szCs w:val="24"/>
                <w:lang w:val="en-GB"/>
              </w:rPr>
              <w:t xml:space="preserve">Date of </w:t>
            </w:r>
            <w:proofErr w:type="gramStart"/>
            <w:r w:rsidRPr="006466C1">
              <w:rPr>
                <w:i/>
                <w:color w:val="767171"/>
                <w:sz w:val="24"/>
                <w:szCs w:val="24"/>
                <w:lang w:val="en-GB"/>
              </w:rPr>
              <w:t>receive</w:t>
            </w:r>
            <w:proofErr w:type="gramEnd"/>
          </w:p>
          <w:p w14:paraId="0F78D147" w14:textId="77777777" w:rsidR="00EC47CC" w:rsidRPr="006466C1" w:rsidRDefault="009C0DCD">
            <w:pPr>
              <w:jc w:val="center"/>
              <w:rPr>
                <w:b/>
                <w:sz w:val="24"/>
                <w:szCs w:val="24"/>
                <w:lang w:val="de-DE"/>
              </w:rPr>
            </w:pPr>
            <w:r w:rsidRPr="006466C1">
              <w:rPr>
                <w:b/>
                <w:sz w:val="24"/>
                <w:szCs w:val="24"/>
                <w:lang w:val="de-DE"/>
              </w:rPr>
              <w:t xml:space="preserve">CTCP CHỨNG KHOÁN </w:t>
            </w:r>
            <w:r w:rsidR="00443195" w:rsidRPr="006466C1">
              <w:rPr>
                <w:b/>
                <w:sz w:val="24"/>
                <w:szCs w:val="24"/>
                <w:lang w:val="de-DE"/>
              </w:rPr>
              <w:t>SSI</w:t>
            </w:r>
          </w:p>
          <w:p w14:paraId="29015B33" w14:textId="77777777" w:rsidR="00437BB8" w:rsidRPr="006466C1" w:rsidRDefault="00437BB8">
            <w:pPr>
              <w:jc w:val="center"/>
              <w:rPr>
                <w:i/>
                <w:iCs/>
                <w:color w:val="767171"/>
                <w:sz w:val="24"/>
                <w:szCs w:val="24"/>
                <w:u w:val="single"/>
                <w:lang w:val="de-DE"/>
              </w:rPr>
            </w:pPr>
            <w:r w:rsidRPr="006466C1">
              <w:rPr>
                <w:b/>
                <w:i/>
                <w:iCs/>
                <w:color w:val="767171"/>
                <w:sz w:val="24"/>
                <w:szCs w:val="24"/>
                <w:lang w:val="de-DE"/>
              </w:rPr>
              <w:t>SSI SECURITIES CORPORATION</w:t>
            </w:r>
          </w:p>
          <w:p w14:paraId="3414752A" w14:textId="77777777" w:rsidR="009C0DCD" w:rsidRPr="006466C1" w:rsidRDefault="009C0DCD" w:rsidP="006E5D30">
            <w:pPr>
              <w:jc w:val="center"/>
              <w:rPr>
                <w:b/>
                <w:sz w:val="24"/>
                <w:szCs w:val="24"/>
                <w:lang w:val="vi-VN"/>
              </w:rPr>
            </w:pPr>
            <w:r w:rsidRPr="006466C1">
              <w:rPr>
                <w:b/>
                <w:sz w:val="24"/>
                <w:szCs w:val="24"/>
                <w:lang w:val="de-DE"/>
              </w:rPr>
              <w:t xml:space="preserve">NGƯỜI </w:t>
            </w:r>
            <w:r w:rsidR="003578F3" w:rsidRPr="006466C1">
              <w:rPr>
                <w:b/>
                <w:sz w:val="24"/>
                <w:szCs w:val="24"/>
                <w:lang w:val="vi-VN"/>
              </w:rPr>
              <w:t>TIẾP NHẬN</w:t>
            </w:r>
            <w:r w:rsidR="0060219D" w:rsidRPr="006466C1">
              <w:rPr>
                <w:b/>
                <w:sz w:val="24"/>
                <w:szCs w:val="24"/>
                <w:lang w:val="vi-VN"/>
              </w:rPr>
              <w:t xml:space="preserve">            NGƯỜI KIỂM TRA</w:t>
            </w:r>
          </w:p>
          <w:p w14:paraId="0FDFAA99" w14:textId="77777777" w:rsidR="00437BB8" w:rsidRPr="006466C1" w:rsidRDefault="00437BB8" w:rsidP="00437BB8">
            <w:pPr>
              <w:rPr>
                <w:b/>
                <w:i/>
                <w:iCs/>
                <w:color w:val="767171"/>
                <w:sz w:val="24"/>
                <w:szCs w:val="24"/>
                <w:lang w:val="en-GB"/>
              </w:rPr>
            </w:pPr>
            <w:r w:rsidRPr="006466C1">
              <w:rPr>
                <w:b/>
                <w:sz w:val="24"/>
                <w:szCs w:val="24"/>
                <w:lang w:val="de-DE"/>
              </w:rPr>
              <w:tab/>
            </w:r>
            <w:r w:rsidRPr="006466C1">
              <w:rPr>
                <w:b/>
                <w:i/>
                <w:iCs/>
                <w:color w:val="767171"/>
                <w:sz w:val="24"/>
                <w:szCs w:val="24"/>
                <w:lang w:val="en-GB"/>
              </w:rPr>
              <w:t>Recipient</w:t>
            </w:r>
            <w:r w:rsidRPr="006466C1">
              <w:rPr>
                <w:b/>
                <w:i/>
                <w:iCs/>
                <w:color w:val="767171"/>
                <w:sz w:val="24"/>
                <w:szCs w:val="24"/>
                <w:lang w:val="en-GB"/>
              </w:rPr>
              <w:tab/>
            </w:r>
            <w:r w:rsidRPr="006466C1">
              <w:rPr>
                <w:b/>
                <w:i/>
                <w:iCs/>
                <w:color w:val="767171"/>
                <w:sz w:val="24"/>
                <w:szCs w:val="24"/>
                <w:lang w:val="en-GB"/>
              </w:rPr>
              <w:tab/>
            </w:r>
            <w:r w:rsidRPr="006466C1">
              <w:rPr>
                <w:b/>
                <w:i/>
                <w:iCs/>
                <w:color w:val="767171"/>
                <w:sz w:val="24"/>
                <w:szCs w:val="24"/>
                <w:lang w:val="en-GB"/>
              </w:rPr>
              <w:tab/>
              <w:t>Checker</w:t>
            </w:r>
          </w:p>
          <w:p w14:paraId="12A056FF" w14:textId="77777777" w:rsidR="009C0DCD" w:rsidRPr="006466C1" w:rsidRDefault="009C0DCD">
            <w:pPr>
              <w:jc w:val="center"/>
              <w:rPr>
                <w:i/>
                <w:iCs/>
                <w:color w:val="767171"/>
                <w:sz w:val="24"/>
                <w:szCs w:val="24"/>
                <w:u w:val="single"/>
                <w:lang w:val="de-DE"/>
              </w:rPr>
            </w:pPr>
          </w:p>
          <w:p w14:paraId="2C363CF2" w14:textId="77777777" w:rsidR="009C0DCD" w:rsidRPr="006466C1" w:rsidRDefault="009C0DCD">
            <w:pPr>
              <w:jc w:val="center"/>
              <w:rPr>
                <w:sz w:val="24"/>
                <w:szCs w:val="24"/>
                <w:lang w:val="de-DE"/>
              </w:rPr>
            </w:pPr>
          </w:p>
          <w:p w14:paraId="7F7899F3" w14:textId="41FE75A1" w:rsidR="009C0DCD" w:rsidRPr="006466C1" w:rsidRDefault="009C0DCD" w:rsidP="00612340">
            <w:pPr>
              <w:rPr>
                <w:sz w:val="24"/>
                <w:szCs w:val="24"/>
                <w:lang w:val="de-DE"/>
              </w:rPr>
            </w:pPr>
          </w:p>
        </w:tc>
        <w:tc>
          <w:tcPr>
            <w:tcW w:w="4513" w:type="dxa"/>
            <w:shd w:val="clear" w:color="auto" w:fill="auto"/>
          </w:tcPr>
          <w:p w14:paraId="50B70BD8" w14:textId="02B51F35" w:rsidR="00437BB8" w:rsidRPr="006466C1" w:rsidRDefault="009C0DCD" w:rsidP="00A26B21">
            <w:pPr>
              <w:ind w:left="-103"/>
              <w:jc w:val="center"/>
              <w:rPr>
                <w:sz w:val="24"/>
                <w:szCs w:val="24"/>
                <w:lang w:val="de-DE"/>
              </w:rPr>
            </w:pPr>
            <w:r w:rsidRPr="006466C1">
              <w:rPr>
                <w:sz w:val="24"/>
                <w:szCs w:val="24"/>
                <w:lang w:val="de-DE"/>
              </w:rPr>
              <w:softHyphen/>
            </w:r>
            <w:r w:rsidRPr="006466C1">
              <w:rPr>
                <w:sz w:val="24"/>
                <w:szCs w:val="24"/>
                <w:lang w:val="de-DE"/>
              </w:rPr>
              <w:softHyphen/>
            </w:r>
            <w:r w:rsidRPr="006466C1">
              <w:rPr>
                <w:sz w:val="24"/>
                <w:szCs w:val="24"/>
                <w:lang w:val="de-DE"/>
              </w:rPr>
              <w:softHyphen/>
            </w:r>
            <w:r w:rsidRPr="006466C1">
              <w:rPr>
                <w:sz w:val="24"/>
                <w:szCs w:val="24"/>
                <w:lang w:val="de-DE"/>
              </w:rPr>
              <w:softHyphen/>
            </w:r>
            <w:r w:rsidRPr="006466C1">
              <w:rPr>
                <w:sz w:val="24"/>
                <w:szCs w:val="24"/>
                <w:lang w:val="de-DE"/>
              </w:rPr>
              <w:softHyphen/>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Pr>
                <w:bCs/>
                <w:noProof/>
                <w:color w:val="000000"/>
                <w:sz w:val="24"/>
                <w:szCs w:val="24"/>
              </w:rPr>
              <w:t>_______</w:t>
            </w:r>
            <w:r w:rsidR="00A26B21">
              <w:rPr>
                <w:bCs/>
                <w:noProof/>
                <w:color w:val="000000"/>
                <w:sz w:val="24"/>
                <w:szCs w:val="24"/>
              </w:rPr>
              <w:t> </w:t>
            </w:r>
            <w:r w:rsidR="00A26B21">
              <w:rPr>
                <w:bCs/>
                <w:noProof/>
                <w:color w:val="000000"/>
                <w:sz w:val="24"/>
                <w:szCs w:val="24"/>
              </w:rPr>
              <w:fldChar w:fldCharType="end"/>
            </w:r>
            <w:r w:rsidRPr="006466C1">
              <w:rPr>
                <w:sz w:val="24"/>
                <w:szCs w:val="24"/>
                <w:lang w:val="de-DE"/>
              </w:rPr>
              <w:t xml:space="preserve">, ngày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Pr>
                <w:bCs/>
                <w:noProof/>
                <w:color w:val="000000"/>
                <w:sz w:val="24"/>
                <w:szCs w:val="24"/>
              </w:rPr>
              <w:t> </w:t>
            </w:r>
            <w:r w:rsidR="00A26B21">
              <w:rPr>
                <w:bCs/>
                <w:noProof/>
                <w:color w:val="000000"/>
                <w:sz w:val="24"/>
                <w:szCs w:val="24"/>
              </w:rPr>
              <w:fldChar w:fldCharType="end"/>
            </w:r>
            <w:r w:rsidRPr="006466C1">
              <w:rPr>
                <w:sz w:val="24"/>
                <w:szCs w:val="24"/>
                <w:lang w:val="de-DE"/>
              </w:rPr>
              <w:t xml:space="preserve"> tháng </w:t>
            </w:r>
            <w:r w:rsidR="00A26B21">
              <w:rPr>
                <w:bCs/>
                <w:noProof/>
                <w:color w:val="000000"/>
                <w:sz w:val="24"/>
                <w:szCs w:val="24"/>
              </w:rPr>
              <w:fldChar w:fldCharType="begin">
                <w:ffData>
                  <w:name w:val="Text1"/>
                  <w:enabled/>
                  <w:calcOnExit w:val="0"/>
                  <w:textInput/>
                </w:ffData>
              </w:fldChar>
            </w:r>
            <w:r w:rsidR="00A26B21">
              <w:rPr>
                <w:bCs/>
                <w:noProof/>
                <w:color w:val="000000"/>
                <w:sz w:val="24"/>
                <w:szCs w:val="24"/>
              </w:rPr>
              <w:instrText xml:space="preserve"> FORMTEXT </w:instrText>
            </w:r>
            <w:r w:rsidR="00A26B21">
              <w:rPr>
                <w:bCs/>
                <w:noProof/>
                <w:color w:val="000000"/>
                <w:sz w:val="24"/>
                <w:szCs w:val="24"/>
              </w:rPr>
            </w:r>
            <w:r w:rsidR="00A26B21">
              <w:rPr>
                <w:bCs/>
                <w:noProof/>
                <w:color w:val="000000"/>
                <w:sz w:val="24"/>
                <w:szCs w:val="24"/>
              </w:rPr>
              <w:fldChar w:fldCharType="separate"/>
            </w:r>
            <w:r w:rsidR="00A26B21">
              <w:rPr>
                <w:bCs/>
                <w:noProof/>
                <w:color w:val="000000"/>
                <w:sz w:val="24"/>
                <w:szCs w:val="24"/>
              </w:rPr>
              <w:t> </w:t>
            </w:r>
            <w:r w:rsidR="00A26B21">
              <w:rPr>
                <w:bCs/>
                <w:noProof/>
                <w:color w:val="000000"/>
                <w:sz w:val="24"/>
                <w:szCs w:val="24"/>
              </w:rPr>
              <w:t> </w:t>
            </w:r>
            <w:r w:rsidR="00A26B21">
              <w:rPr>
                <w:bCs/>
                <w:noProof/>
                <w:color w:val="000000"/>
                <w:sz w:val="24"/>
                <w:szCs w:val="24"/>
              </w:rPr>
              <w:fldChar w:fldCharType="end"/>
            </w:r>
            <w:r w:rsidRPr="006466C1">
              <w:rPr>
                <w:sz w:val="24"/>
                <w:szCs w:val="24"/>
                <w:lang w:val="de-DE"/>
              </w:rPr>
              <w:t xml:space="preserve"> năm</w:t>
            </w:r>
            <w:r w:rsidR="00031FF9">
              <w:rPr>
                <w:bCs/>
                <w:noProof/>
                <w:color w:val="000000"/>
                <w:sz w:val="24"/>
                <w:szCs w:val="24"/>
              </w:rPr>
              <w:t xml:space="preserve"> </w:t>
            </w:r>
            <w:r w:rsidR="00031FF9">
              <w:rPr>
                <w:bCs/>
                <w:noProof/>
                <w:color w:val="000000"/>
                <w:sz w:val="24"/>
                <w:szCs w:val="24"/>
              </w:rPr>
              <w:fldChar w:fldCharType="begin">
                <w:ffData>
                  <w:name w:val="Text1"/>
                  <w:enabled/>
                  <w:calcOnExit w:val="0"/>
                  <w:textInput/>
                </w:ffData>
              </w:fldChar>
            </w:r>
            <w:r w:rsidR="00031FF9">
              <w:rPr>
                <w:bCs/>
                <w:noProof/>
                <w:color w:val="000000"/>
                <w:sz w:val="24"/>
                <w:szCs w:val="24"/>
              </w:rPr>
              <w:instrText xml:space="preserve"> FORMTEXT </w:instrText>
            </w:r>
            <w:r w:rsidR="00031FF9">
              <w:rPr>
                <w:bCs/>
                <w:noProof/>
                <w:color w:val="000000"/>
                <w:sz w:val="24"/>
                <w:szCs w:val="24"/>
              </w:rPr>
            </w:r>
            <w:r w:rsidR="00031FF9">
              <w:rPr>
                <w:bCs/>
                <w:noProof/>
                <w:color w:val="000000"/>
                <w:sz w:val="24"/>
                <w:szCs w:val="24"/>
              </w:rPr>
              <w:fldChar w:fldCharType="separate"/>
            </w:r>
            <w:r w:rsidR="00031FF9">
              <w:rPr>
                <w:bCs/>
                <w:noProof/>
                <w:color w:val="000000"/>
                <w:sz w:val="24"/>
                <w:szCs w:val="24"/>
              </w:rPr>
              <w:t> </w:t>
            </w:r>
            <w:r w:rsidR="00031FF9">
              <w:rPr>
                <w:bCs/>
                <w:noProof/>
                <w:color w:val="000000"/>
                <w:sz w:val="24"/>
                <w:szCs w:val="24"/>
              </w:rPr>
              <w:t xml:space="preserve">        </w:t>
            </w:r>
            <w:r w:rsidR="00031FF9">
              <w:rPr>
                <w:bCs/>
                <w:noProof/>
                <w:color w:val="000000"/>
                <w:sz w:val="24"/>
                <w:szCs w:val="24"/>
              </w:rPr>
              <w:t> </w:t>
            </w:r>
            <w:r w:rsidR="00031FF9">
              <w:rPr>
                <w:bCs/>
                <w:noProof/>
                <w:color w:val="000000"/>
                <w:sz w:val="24"/>
                <w:szCs w:val="24"/>
              </w:rPr>
              <w:fldChar w:fldCharType="end"/>
            </w:r>
            <w:r w:rsidR="00031FF9">
              <w:rPr>
                <w:bCs/>
                <w:noProof/>
                <w:color w:val="000000"/>
                <w:sz w:val="24"/>
                <w:szCs w:val="24"/>
              </w:rPr>
              <w:t xml:space="preserve">  </w:t>
            </w:r>
          </w:p>
          <w:p w14:paraId="194E2E05" w14:textId="4CFF55F6" w:rsidR="00437BB8" w:rsidRPr="006466C1" w:rsidRDefault="00A26B21">
            <w:pPr>
              <w:jc w:val="center"/>
              <w:rPr>
                <w:i/>
                <w:iCs/>
                <w:color w:val="767171"/>
                <w:sz w:val="24"/>
                <w:szCs w:val="24"/>
                <w:lang w:val="de-DE"/>
              </w:rPr>
            </w:pPr>
            <w:r w:rsidRPr="00031FF9">
              <w:rPr>
                <w:bCs/>
                <w:i/>
                <w:iCs/>
                <w:noProof/>
                <w:color w:val="767171"/>
                <w:sz w:val="24"/>
                <w:szCs w:val="24"/>
              </w:rPr>
              <w:fldChar w:fldCharType="begin">
                <w:ffData>
                  <w:name w:val="Text1"/>
                  <w:enabled/>
                  <w:calcOnExit w:val="0"/>
                  <w:textInput/>
                </w:ffData>
              </w:fldChar>
            </w:r>
            <w:r w:rsidRPr="00031FF9">
              <w:rPr>
                <w:bCs/>
                <w:i/>
                <w:iCs/>
                <w:noProof/>
                <w:color w:val="767171"/>
                <w:sz w:val="24"/>
                <w:szCs w:val="24"/>
              </w:rPr>
              <w:instrText xml:space="preserve"> FORMTEXT </w:instrText>
            </w:r>
            <w:r w:rsidRPr="00031FF9">
              <w:rPr>
                <w:bCs/>
                <w:i/>
                <w:iCs/>
                <w:noProof/>
                <w:color w:val="767171"/>
                <w:sz w:val="24"/>
                <w:szCs w:val="24"/>
              </w:rPr>
            </w:r>
            <w:r w:rsidRPr="00031FF9">
              <w:rPr>
                <w:bCs/>
                <w:i/>
                <w:iCs/>
                <w:noProof/>
                <w:color w:val="767171"/>
                <w:sz w:val="24"/>
                <w:szCs w:val="24"/>
              </w:rPr>
              <w:fldChar w:fldCharType="separate"/>
            </w:r>
            <w:r w:rsidRPr="00031FF9">
              <w:rPr>
                <w:bCs/>
                <w:i/>
                <w:iCs/>
                <w:noProof/>
                <w:color w:val="767171"/>
                <w:sz w:val="24"/>
                <w:szCs w:val="24"/>
              </w:rPr>
              <w:t> </w:t>
            </w:r>
            <w:r w:rsidRPr="00031FF9">
              <w:rPr>
                <w:bCs/>
                <w:i/>
                <w:iCs/>
                <w:noProof/>
                <w:color w:val="767171"/>
                <w:sz w:val="24"/>
                <w:szCs w:val="24"/>
              </w:rPr>
              <w:t>_____</w:t>
            </w:r>
            <w:r w:rsidRPr="00031FF9">
              <w:rPr>
                <w:bCs/>
                <w:i/>
                <w:iCs/>
                <w:noProof/>
                <w:color w:val="767171"/>
                <w:sz w:val="24"/>
                <w:szCs w:val="24"/>
              </w:rPr>
              <w:t> </w:t>
            </w:r>
            <w:r w:rsidRPr="00031FF9">
              <w:rPr>
                <w:bCs/>
                <w:i/>
                <w:iCs/>
                <w:noProof/>
                <w:color w:val="767171"/>
                <w:sz w:val="24"/>
                <w:szCs w:val="24"/>
              </w:rPr>
              <w:fldChar w:fldCharType="end"/>
            </w:r>
            <w:r w:rsidR="00437BB8" w:rsidRPr="006466C1">
              <w:rPr>
                <w:i/>
                <w:iCs/>
                <w:color w:val="767171"/>
                <w:sz w:val="24"/>
                <w:szCs w:val="24"/>
                <w:lang w:val="de-DE"/>
              </w:rPr>
              <w:t>, day</w:t>
            </w:r>
            <w:r>
              <w:rPr>
                <w:i/>
                <w:iCs/>
                <w:color w:val="767171"/>
                <w:sz w:val="24"/>
                <w:szCs w:val="24"/>
                <w:lang w:val="de-DE"/>
              </w:rPr>
              <w:t xml:space="preserve"> </w:t>
            </w:r>
            <w:r w:rsidRPr="00031FF9">
              <w:rPr>
                <w:bCs/>
                <w:i/>
                <w:iCs/>
                <w:noProof/>
                <w:color w:val="767171"/>
                <w:sz w:val="24"/>
                <w:szCs w:val="24"/>
              </w:rPr>
              <w:fldChar w:fldCharType="begin">
                <w:ffData>
                  <w:name w:val="Text1"/>
                  <w:enabled/>
                  <w:calcOnExit w:val="0"/>
                  <w:textInput/>
                </w:ffData>
              </w:fldChar>
            </w:r>
            <w:r w:rsidRPr="00031FF9">
              <w:rPr>
                <w:bCs/>
                <w:i/>
                <w:iCs/>
                <w:noProof/>
                <w:color w:val="767171"/>
                <w:sz w:val="24"/>
                <w:szCs w:val="24"/>
              </w:rPr>
              <w:instrText xml:space="preserve"> FORMTEXT </w:instrText>
            </w:r>
            <w:r w:rsidRPr="00031FF9">
              <w:rPr>
                <w:bCs/>
                <w:i/>
                <w:iCs/>
                <w:noProof/>
                <w:color w:val="767171"/>
                <w:sz w:val="24"/>
                <w:szCs w:val="24"/>
              </w:rPr>
            </w:r>
            <w:r w:rsidRPr="00031FF9">
              <w:rPr>
                <w:bCs/>
                <w:i/>
                <w:iCs/>
                <w:noProof/>
                <w:color w:val="767171"/>
                <w:sz w:val="24"/>
                <w:szCs w:val="24"/>
              </w:rPr>
              <w:fldChar w:fldCharType="separate"/>
            </w:r>
            <w:r w:rsidRPr="00031FF9">
              <w:rPr>
                <w:bCs/>
                <w:i/>
                <w:iCs/>
                <w:noProof/>
                <w:color w:val="767171"/>
                <w:sz w:val="24"/>
                <w:szCs w:val="24"/>
              </w:rPr>
              <w:t> </w:t>
            </w:r>
            <w:r w:rsidRPr="00031FF9">
              <w:rPr>
                <w:bCs/>
                <w:i/>
                <w:iCs/>
                <w:noProof/>
                <w:color w:val="767171"/>
                <w:sz w:val="24"/>
                <w:szCs w:val="24"/>
              </w:rPr>
              <w:t> </w:t>
            </w:r>
            <w:r w:rsidRPr="00031FF9">
              <w:rPr>
                <w:bCs/>
                <w:i/>
                <w:iCs/>
                <w:noProof/>
                <w:color w:val="767171"/>
                <w:sz w:val="24"/>
                <w:szCs w:val="24"/>
              </w:rPr>
              <w:fldChar w:fldCharType="end"/>
            </w:r>
            <w:r w:rsidR="00437BB8" w:rsidRPr="006466C1">
              <w:rPr>
                <w:i/>
                <w:iCs/>
                <w:color w:val="767171"/>
                <w:sz w:val="24"/>
                <w:szCs w:val="24"/>
                <w:lang w:val="de-DE"/>
              </w:rPr>
              <w:t xml:space="preserve">  month </w:t>
            </w:r>
            <w:r w:rsidRPr="00031FF9">
              <w:rPr>
                <w:bCs/>
                <w:i/>
                <w:iCs/>
                <w:noProof/>
                <w:color w:val="767171"/>
                <w:sz w:val="24"/>
                <w:szCs w:val="24"/>
              </w:rPr>
              <w:fldChar w:fldCharType="begin">
                <w:ffData>
                  <w:name w:val="Text1"/>
                  <w:enabled/>
                  <w:calcOnExit w:val="0"/>
                  <w:textInput/>
                </w:ffData>
              </w:fldChar>
            </w:r>
            <w:r w:rsidRPr="00031FF9">
              <w:rPr>
                <w:bCs/>
                <w:i/>
                <w:iCs/>
                <w:noProof/>
                <w:color w:val="767171"/>
                <w:sz w:val="24"/>
                <w:szCs w:val="24"/>
              </w:rPr>
              <w:instrText xml:space="preserve"> FORMTEXT </w:instrText>
            </w:r>
            <w:r w:rsidRPr="00031FF9">
              <w:rPr>
                <w:bCs/>
                <w:i/>
                <w:iCs/>
                <w:noProof/>
                <w:color w:val="767171"/>
                <w:sz w:val="24"/>
                <w:szCs w:val="24"/>
              </w:rPr>
            </w:r>
            <w:r w:rsidRPr="00031FF9">
              <w:rPr>
                <w:bCs/>
                <w:i/>
                <w:iCs/>
                <w:noProof/>
                <w:color w:val="767171"/>
                <w:sz w:val="24"/>
                <w:szCs w:val="24"/>
              </w:rPr>
              <w:fldChar w:fldCharType="separate"/>
            </w:r>
            <w:r w:rsidRPr="00031FF9">
              <w:rPr>
                <w:bCs/>
                <w:i/>
                <w:iCs/>
                <w:noProof/>
                <w:color w:val="767171"/>
                <w:sz w:val="24"/>
                <w:szCs w:val="24"/>
              </w:rPr>
              <w:t> </w:t>
            </w:r>
            <w:r w:rsidRPr="00031FF9">
              <w:rPr>
                <w:bCs/>
                <w:i/>
                <w:iCs/>
                <w:noProof/>
                <w:color w:val="767171"/>
                <w:sz w:val="24"/>
                <w:szCs w:val="24"/>
              </w:rPr>
              <w:t> </w:t>
            </w:r>
            <w:r w:rsidRPr="00031FF9">
              <w:rPr>
                <w:bCs/>
                <w:i/>
                <w:iCs/>
                <w:noProof/>
                <w:color w:val="767171"/>
                <w:sz w:val="24"/>
                <w:szCs w:val="24"/>
              </w:rPr>
              <w:fldChar w:fldCharType="end"/>
            </w:r>
            <w:r w:rsidR="00437BB8" w:rsidRPr="006466C1">
              <w:rPr>
                <w:i/>
                <w:iCs/>
                <w:color w:val="767171"/>
                <w:sz w:val="24"/>
                <w:szCs w:val="24"/>
                <w:lang w:val="de-DE"/>
              </w:rPr>
              <w:t xml:space="preserve">  year</w:t>
            </w:r>
            <w:r w:rsidR="00031FF9">
              <w:rPr>
                <w:bCs/>
                <w:noProof/>
                <w:color w:val="000000"/>
                <w:sz w:val="24"/>
                <w:szCs w:val="24"/>
              </w:rPr>
              <w:fldChar w:fldCharType="begin">
                <w:ffData>
                  <w:name w:val="Text1"/>
                  <w:enabled/>
                  <w:calcOnExit w:val="0"/>
                  <w:textInput/>
                </w:ffData>
              </w:fldChar>
            </w:r>
            <w:r w:rsidR="00031FF9">
              <w:rPr>
                <w:bCs/>
                <w:noProof/>
                <w:color w:val="000000"/>
                <w:sz w:val="24"/>
                <w:szCs w:val="24"/>
              </w:rPr>
              <w:instrText xml:space="preserve"> FORMTEXT </w:instrText>
            </w:r>
            <w:r w:rsidR="00031FF9">
              <w:rPr>
                <w:bCs/>
                <w:noProof/>
                <w:color w:val="000000"/>
                <w:sz w:val="24"/>
                <w:szCs w:val="24"/>
              </w:rPr>
            </w:r>
            <w:r w:rsidR="00031FF9">
              <w:rPr>
                <w:bCs/>
                <w:noProof/>
                <w:color w:val="000000"/>
                <w:sz w:val="24"/>
                <w:szCs w:val="24"/>
              </w:rPr>
              <w:fldChar w:fldCharType="separate"/>
            </w:r>
            <w:r w:rsidR="00031FF9">
              <w:rPr>
                <w:bCs/>
                <w:noProof/>
                <w:color w:val="000000"/>
                <w:sz w:val="24"/>
                <w:szCs w:val="24"/>
              </w:rPr>
              <w:t> </w:t>
            </w:r>
            <w:r w:rsidR="00031FF9">
              <w:rPr>
                <w:bCs/>
                <w:noProof/>
                <w:color w:val="000000"/>
                <w:sz w:val="24"/>
                <w:szCs w:val="24"/>
              </w:rPr>
              <w:t xml:space="preserve">         </w:t>
            </w:r>
            <w:r w:rsidR="00031FF9">
              <w:rPr>
                <w:bCs/>
                <w:noProof/>
                <w:color w:val="000000"/>
                <w:sz w:val="24"/>
                <w:szCs w:val="24"/>
              </w:rPr>
              <w:t> </w:t>
            </w:r>
            <w:r w:rsidR="00031FF9">
              <w:rPr>
                <w:bCs/>
                <w:noProof/>
                <w:color w:val="000000"/>
                <w:sz w:val="24"/>
                <w:szCs w:val="24"/>
              </w:rPr>
              <w:fldChar w:fldCharType="end"/>
            </w:r>
          </w:p>
          <w:p w14:paraId="67483368" w14:textId="77777777" w:rsidR="009C0DCD" w:rsidRPr="006466C1" w:rsidRDefault="009C0DCD">
            <w:pPr>
              <w:jc w:val="center"/>
              <w:rPr>
                <w:b/>
                <w:sz w:val="24"/>
                <w:szCs w:val="24"/>
                <w:lang w:val="de-DE"/>
              </w:rPr>
            </w:pPr>
            <w:r w:rsidRPr="006466C1">
              <w:rPr>
                <w:b/>
                <w:sz w:val="24"/>
                <w:szCs w:val="24"/>
                <w:lang w:val="de-DE"/>
              </w:rPr>
              <w:t>BÊN ĐĂNG KÝ MUA TRÁI PHIẾU</w:t>
            </w:r>
          </w:p>
          <w:p w14:paraId="57E90275" w14:textId="77777777" w:rsidR="00437BB8" w:rsidRPr="006466C1" w:rsidRDefault="00437BB8">
            <w:pPr>
              <w:jc w:val="center"/>
              <w:rPr>
                <w:b/>
                <w:sz w:val="24"/>
                <w:szCs w:val="24"/>
                <w:lang w:val="de-DE"/>
              </w:rPr>
            </w:pPr>
            <w:r w:rsidRPr="006466C1">
              <w:rPr>
                <w:bCs/>
                <w:i/>
                <w:iCs/>
                <w:color w:val="767171"/>
                <w:sz w:val="24"/>
                <w:szCs w:val="24"/>
              </w:rPr>
              <w:t>Bond Purchase Registration Party</w:t>
            </w:r>
          </w:p>
          <w:p w14:paraId="21102F01" w14:textId="77777777" w:rsidR="009C0DCD" w:rsidRPr="006466C1" w:rsidRDefault="009C0DCD">
            <w:pPr>
              <w:jc w:val="center"/>
              <w:rPr>
                <w:i/>
                <w:sz w:val="24"/>
                <w:szCs w:val="24"/>
                <w:lang w:val="de-DE"/>
              </w:rPr>
            </w:pPr>
            <w:r w:rsidRPr="006466C1">
              <w:rPr>
                <w:i/>
                <w:sz w:val="24"/>
                <w:szCs w:val="24"/>
                <w:lang w:val="de-DE"/>
              </w:rPr>
              <w:t>(Ký, ghi rõ họ tên và đóng dấu (nếu áp dụng))</w:t>
            </w:r>
          </w:p>
          <w:p w14:paraId="04E7ED71" w14:textId="77777777" w:rsidR="008D28D9" w:rsidRPr="006466C1" w:rsidRDefault="008D28D9">
            <w:pPr>
              <w:jc w:val="center"/>
              <w:rPr>
                <w:i/>
                <w:iCs/>
                <w:color w:val="767171"/>
                <w:sz w:val="24"/>
                <w:szCs w:val="24"/>
                <w:lang w:val="de-DE"/>
              </w:rPr>
            </w:pPr>
            <w:r w:rsidRPr="006466C1">
              <w:rPr>
                <w:i/>
                <w:iCs/>
                <w:color w:val="767171"/>
                <w:sz w:val="24"/>
                <w:szCs w:val="24"/>
                <w:lang w:val="de-DE"/>
              </w:rPr>
              <w:t>(Sign, write full name and stamp (if applicable))</w:t>
            </w:r>
          </w:p>
        </w:tc>
      </w:tr>
    </w:tbl>
    <w:p w14:paraId="43648BCF" w14:textId="77777777" w:rsidR="009C0DCD" w:rsidRPr="006466C1" w:rsidRDefault="009C0DCD">
      <w:pPr>
        <w:rPr>
          <w:i/>
          <w:sz w:val="24"/>
          <w:szCs w:val="24"/>
          <w:lang w:val="de-DE"/>
        </w:rPr>
      </w:pPr>
    </w:p>
    <w:p w14:paraId="0354556D" w14:textId="77777777" w:rsidR="009C0DCD" w:rsidRPr="006466C1" w:rsidRDefault="009C0DCD" w:rsidP="002748C0">
      <w:pPr>
        <w:ind w:right="-284"/>
        <w:jc w:val="center"/>
        <w:rPr>
          <w:b/>
          <w:bCs/>
          <w:iCs/>
          <w:sz w:val="24"/>
          <w:szCs w:val="24"/>
          <w:lang w:val="de-DE"/>
        </w:rPr>
      </w:pPr>
      <w:r w:rsidRPr="006466C1">
        <w:rPr>
          <w:i/>
          <w:sz w:val="24"/>
          <w:szCs w:val="24"/>
          <w:lang w:val="de-DE"/>
        </w:rPr>
        <w:br w:type="page"/>
      </w:r>
      <w:r w:rsidRPr="006466C1">
        <w:rPr>
          <w:b/>
          <w:bCs/>
          <w:iCs/>
          <w:sz w:val="24"/>
          <w:szCs w:val="24"/>
          <w:lang w:val="de-DE"/>
        </w:rPr>
        <w:lastRenderedPageBreak/>
        <w:t>PHỤ ĐÍNH 1</w:t>
      </w:r>
    </w:p>
    <w:p w14:paraId="555DE62D" w14:textId="57820387" w:rsidR="00C42980" w:rsidRPr="006466C1" w:rsidRDefault="00EA41D0" w:rsidP="00C42980">
      <w:pPr>
        <w:jc w:val="center"/>
        <w:rPr>
          <w:b/>
          <w:bCs/>
          <w:i/>
          <w:color w:val="767171"/>
          <w:sz w:val="24"/>
          <w:szCs w:val="24"/>
          <w:lang w:val="de-DE"/>
        </w:rPr>
      </w:pPr>
      <w:r>
        <w:rPr>
          <w:b/>
          <w:bCs/>
          <w:i/>
          <w:color w:val="767171"/>
          <w:sz w:val="24"/>
          <w:szCs w:val="24"/>
          <w:lang w:val="de-DE"/>
        </w:rPr>
        <w:t xml:space="preserve">     </w:t>
      </w:r>
      <w:r w:rsidR="00C42980" w:rsidRPr="006466C1">
        <w:rPr>
          <w:b/>
          <w:bCs/>
          <w:i/>
          <w:color w:val="767171"/>
          <w:sz w:val="24"/>
          <w:szCs w:val="24"/>
          <w:lang w:val="de-DE"/>
        </w:rPr>
        <w:t>APPENDIX 1</w:t>
      </w:r>
    </w:p>
    <w:p w14:paraId="0E54334E" w14:textId="77777777" w:rsidR="009C0DCD" w:rsidRPr="006466C1" w:rsidRDefault="009C0DCD">
      <w:pPr>
        <w:rPr>
          <w:b/>
          <w:bCs/>
          <w:iCs/>
          <w:sz w:val="24"/>
          <w:szCs w:val="24"/>
          <w:lang w:val="de-DE"/>
        </w:rPr>
      </w:pPr>
    </w:p>
    <w:p w14:paraId="4F40F17B"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contextualSpacing/>
        <w:rPr>
          <w:szCs w:val="24"/>
          <w:lang w:val="de-DE"/>
        </w:rPr>
      </w:pPr>
      <w:r w:rsidRPr="006466C1">
        <w:rPr>
          <w:szCs w:val="24"/>
          <w:lang w:val="de-DE"/>
        </w:rPr>
        <w:t xml:space="preserve">Bên Đăng Ký Mua Trái Phiếu theo đây cam đoan, bảo đảm và xác nhận với </w:t>
      </w:r>
      <w:r w:rsidR="00BB288C" w:rsidRPr="006466C1">
        <w:rPr>
          <w:szCs w:val="24"/>
          <w:lang w:val="de-DE"/>
        </w:rPr>
        <w:t xml:space="preserve">Đại </w:t>
      </w:r>
      <w:r w:rsidR="000D3AE9" w:rsidRPr="006466C1">
        <w:rPr>
          <w:szCs w:val="24"/>
          <w:lang w:val="de-DE"/>
        </w:rPr>
        <w:t>L</w:t>
      </w:r>
      <w:r w:rsidR="00BB288C" w:rsidRPr="006466C1">
        <w:rPr>
          <w:szCs w:val="24"/>
          <w:lang w:val="de-DE"/>
        </w:rPr>
        <w:t>ý</w:t>
      </w:r>
      <w:r w:rsidRPr="006466C1">
        <w:rPr>
          <w:szCs w:val="24"/>
          <w:lang w:val="de-DE"/>
        </w:rPr>
        <w:t xml:space="preserve"> Phát Hành</w:t>
      </w:r>
      <w:r w:rsidR="00BB288C" w:rsidRPr="006466C1">
        <w:rPr>
          <w:szCs w:val="24"/>
          <w:lang w:val="de-DE"/>
        </w:rPr>
        <w:t xml:space="preserve"> và Tổ Chức Phát Hành</w:t>
      </w:r>
      <w:r w:rsidRPr="006466C1">
        <w:rPr>
          <w:szCs w:val="24"/>
          <w:lang w:val="de-DE"/>
        </w:rPr>
        <w:t xml:space="preserve"> vào ngày ký Giấy Đăng Ký Mua Trái Phiếu này và vào Ngày Phát Hành rằng:</w:t>
      </w:r>
    </w:p>
    <w:p w14:paraId="097CD3BA" w14:textId="77777777" w:rsidR="00C42980" w:rsidRPr="006466C1" w:rsidRDefault="00C42980">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contextualSpacing/>
        <w:rPr>
          <w:i/>
          <w:iCs/>
          <w:color w:val="767171"/>
          <w:szCs w:val="24"/>
          <w:lang w:val="de-DE"/>
        </w:rPr>
      </w:pPr>
      <w:r w:rsidRPr="006466C1">
        <w:rPr>
          <w:i/>
          <w:iCs/>
          <w:color w:val="767171"/>
          <w:szCs w:val="24"/>
          <w:lang w:val="de-DE"/>
        </w:rPr>
        <w:t>The Bond Purchase Registration Party hereby assures, warrants and confirms to the Issuing Agent and the Issuer on the date of signing this Bond Purchase Registration Form and on the Issuance Date that:</w:t>
      </w:r>
    </w:p>
    <w:p w14:paraId="14D34A75"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contextualSpacing/>
        <w:rPr>
          <w:szCs w:val="24"/>
          <w:lang w:val="de-DE"/>
        </w:rPr>
      </w:pPr>
    </w:p>
    <w:p w14:paraId="08DC33B6" w14:textId="77777777" w:rsidR="009C0DCD" w:rsidRPr="006466C1" w:rsidRDefault="009C0DCD">
      <w:pPr>
        <w:pStyle w:val="BodyText"/>
        <w:widowControl w:val="0"/>
        <w:numPr>
          <w:ilvl w:val="0"/>
          <w:numId w:val="12"/>
        </w:numPr>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hanging="720"/>
        <w:contextualSpacing/>
        <w:rPr>
          <w:b/>
          <w:bCs/>
          <w:szCs w:val="24"/>
          <w:u w:val="single"/>
          <w:lang w:val="de-DE"/>
        </w:rPr>
      </w:pPr>
      <w:r w:rsidRPr="006466C1">
        <w:rPr>
          <w:b/>
          <w:bCs/>
          <w:szCs w:val="24"/>
          <w:u w:val="single"/>
          <w:lang w:val="de-DE"/>
        </w:rPr>
        <w:t>Các cam đoan, bảo đảm và xác nhận chung</w:t>
      </w:r>
      <w:r w:rsidRPr="006466C1">
        <w:rPr>
          <w:b/>
          <w:bCs/>
          <w:szCs w:val="24"/>
          <w:lang w:val="de-DE"/>
        </w:rPr>
        <w:t>:</w:t>
      </w:r>
    </w:p>
    <w:p w14:paraId="02B8925B" w14:textId="77777777" w:rsidR="00C42980" w:rsidRPr="006466C1" w:rsidRDefault="00C42980" w:rsidP="00C42980">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b/>
          <w:bCs/>
          <w:i/>
          <w:iCs/>
          <w:color w:val="767171"/>
          <w:szCs w:val="24"/>
          <w:u w:val="single"/>
          <w:lang w:val="de-DE"/>
        </w:rPr>
      </w:pPr>
      <w:r w:rsidRPr="006466C1">
        <w:rPr>
          <w:b/>
          <w:bCs/>
          <w:i/>
          <w:iCs/>
          <w:color w:val="767171"/>
          <w:szCs w:val="24"/>
          <w:u w:val="single"/>
          <w:lang w:val="de-DE"/>
        </w:rPr>
        <w:t>General assurances, warranties and confirmations:</w:t>
      </w:r>
    </w:p>
    <w:p w14:paraId="7DD35A3D"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b/>
          <w:bCs/>
          <w:szCs w:val="24"/>
          <w:lang w:val="de-DE"/>
        </w:rPr>
      </w:pPr>
    </w:p>
    <w:p w14:paraId="3039C44F" w14:textId="77777777" w:rsidR="009C0DCD" w:rsidRPr="006466C1" w:rsidRDefault="009C0DCD">
      <w:pPr>
        <w:pStyle w:val="FWBL3"/>
        <w:widowControl w:val="0"/>
        <w:numPr>
          <w:ilvl w:val="2"/>
          <w:numId w:val="11"/>
        </w:numPr>
        <w:tabs>
          <w:tab w:val="clear" w:pos="1440"/>
        </w:tabs>
        <w:spacing w:after="0"/>
        <w:contextualSpacing/>
        <w:rPr>
          <w:sz w:val="24"/>
          <w:szCs w:val="24"/>
          <w:lang w:val="de-DE"/>
        </w:rPr>
      </w:pPr>
      <w:r w:rsidRPr="006466C1">
        <w:rPr>
          <w:sz w:val="24"/>
          <w:szCs w:val="24"/>
          <w:lang w:val="de-DE"/>
        </w:rPr>
        <w:t>Bên Đăng Ký Mua Trái Phiếu là nhà đầu tư có kinh nghiệm và có khả năng đánh giá được các rủi ro liên quan đến việc đầu tư vào Trái Phiếu.</w:t>
      </w:r>
    </w:p>
    <w:p w14:paraId="332CD5B4" w14:textId="77777777" w:rsidR="00C42980" w:rsidRPr="006466C1" w:rsidRDefault="00C42980" w:rsidP="00C42980">
      <w:pPr>
        <w:pStyle w:val="ListParagraph"/>
        <w:spacing w:before="60" w:after="60" w:line="276" w:lineRule="auto"/>
        <w:ind w:left="1440"/>
        <w:contextualSpacing w:val="0"/>
        <w:jc w:val="both"/>
        <w:textAlignment w:val="baseline"/>
        <w:rPr>
          <w:rFonts w:ascii="Times New Roman" w:eastAsia="Times New Roman" w:hAnsi="Times New Roman"/>
          <w:i/>
          <w:iCs/>
          <w:color w:val="767171"/>
          <w:sz w:val="24"/>
          <w:szCs w:val="24"/>
          <w:lang w:val="de-DE"/>
        </w:rPr>
      </w:pPr>
      <w:r w:rsidRPr="006466C1">
        <w:rPr>
          <w:rFonts w:ascii="Times New Roman" w:eastAsia="Times New Roman" w:hAnsi="Times New Roman"/>
          <w:i/>
          <w:iCs/>
          <w:color w:val="767171"/>
          <w:sz w:val="24"/>
          <w:szCs w:val="24"/>
          <w:lang w:val="de-DE"/>
        </w:rPr>
        <w:t>The Bond Purchase Registration Party is an experienced investor and is able to assess the risks involved in investing in the Bonds.</w:t>
      </w:r>
    </w:p>
    <w:p w14:paraId="5A0F2D69" w14:textId="77777777" w:rsidR="00F00F34" w:rsidRPr="006466C1" w:rsidRDefault="00F00F34" w:rsidP="00F00F34">
      <w:pPr>
        <w:pStyle w:val="ListParagraph"/>
        <w:numPr>
          <w:ilvl w:val="2"/>
          <w:numId w:val="11"/>
        </w:numPr>
        <w:spacing w:before="60" w:after="60" w:line="276" w:lineRule="auto"/>
        <w:contextualSpacing w:val="0"/>
        <w:jc w:val="both"/>
        <w:textAlignment w:val="baseline"/>
        <w:rPr>
          <w:rFonts w:ascii="Times New Roman" w:eastAsia="Times New Roman" w:hAnsi="Times New Roman"/>
          <w:sz w:val="24"/>
          <w:szCs w:val="24"/>
          <w:lang w:val="de-DE"/>
        </w:rPr>
      </w:pPr>
      <w:r w:rsidRPr="006466C1">
        <w:rPr>
          <w:rFonts w:ascii="Times New Roman" w:eastAsia="Times New Roman" w:hAnsi="Times New Roman"/>
          <w:sz w:val="24"/>
          <w:szCs w:val="24"/>
          <w:lang w:val="de-DE"/>
        </w:rPr>
        <w:t xml:space="preserve">Bên Đăng Ký Mua Trái Phiếu thừa nhận các thông tin tại </w:t>
      </w:r>
      <w:r w:rsidR="006E06EF" w:rsidRPr="006466C1">
        <w:rPr>
          <w:rFonts w:ascii="Times New Roman" w:eastAsia="Times New Roman" w:hAnsi="Times New Roman"/>
          <w:sz w:val="24"/>
          <w:szCs w:val="24"/>
          <w:lang w:val="de-DE"/>
        </w:rPr>
        <w:t>Giấy Đăng Ký Mua Trái Phiếu</w:t>
      </w:r>
      <w:r w:rsidRPr="006466C1">
        <w:rPr>
          <w:rFonts w:ascii="Times New Roman" w:eastAsia="Times New Roman" w:hAnsi="Times New Roman"/>
          <w:sz w:val="24"/>
          <w:szCs w:val="24"/>
          <w:lang w:val="de-DE"/>
        </w:rPr>
        <w:t xml:space="preserve"> này được sử dụng để đăng ký thông tin về việc sở hữu Trái Phiếu của Bên Đăng Ký Mua Trái Phiếu.</w:t>
      </w:r>
    </w:p>
    <w:p w14:paraId="134DF8E1" w14:textId="77777777" w:rsidR="009C0DCD" w:rsidRPr="006466C1" w:rsidRDefault="00C42980" w:rsidP="00C42980">
      <w:pPr>
        <w:pStyle w:val="ListParagraph"/>
        <w:spacing w:before="60" w:after="60" w:line="276" w:lineRule="auto"/>
        <w:ind w:left="1440"/>
        <w:contextualSpacing w:val="0"/>
        <w:jc w:val="both"/>
        <w:textAlignment w:val="baseline"/>
        <w:rPr>
          <w:rFonts w:ascii="Times New Roman" w:eastAsia="Times New Roman" w:hAnsi="Times New Roman"/>
          <w:i/>
          <w:iCs/>
          <w:color w:val="767171"/>
          <w:sz w:val="24"/>
          <w:szCs w:val="24"/>
          <w:lang w:val="de-DE"/>
        </w:rPr>
      </w:pPr>
      <w:r w:rsidRPr="006466C1">
        <w:rPr>
          <w:rFonts w:ascii="Times New Roman" w:eastAsia="Times New Roman" w:hAnsi="Times New Roman"/>
          <w:i/>
          <w:iCs/>
          <w:color w:val="767171"/>
          <w:sz w:val="24"/>
          <w:szCs w:val="24"/>
          <w:lang w:val="de-DE"/>
        </w:rPr>
        <w:t>The Bond Purchase Registration Party acknowledges that the information in this Bond Purchase Registration Form is used to register information about the Bond Purchaser's ownership of the Bonds.</w:t>
      </w:r>
    </w:p>
    <w:p w14:paraId="31517A26" w14:textId="77777777" w:rsidR="009C0DCD" w:rsidRPr="006466C1" w:rsidRDefault="009C0DCD">
      <w:pPr>
        <w:pStyle w:val="FWBL3"/>
        <w:widowControl w:val="0"/>
        <w:numPr>
          <w:ilvl w:val="2"/>
          <w:numId w:val="11"/>
        </w:numPr>
        <w:tabs>
          <w:tab w:val="clear" w:pos="1440"/>
        </w:tabs>
        <w:spacing w:after="0"/>
        <w:contextualSpacing/>
        <w:rPr>
          <w:spacing w:val="-2"/>
          <w:sz w:val="24"/>
          <w:szCs w:val="24"/>
          <w:lang w:val="de-DE"/>
        </w:rPr>
      </w:pPr>
      <w:r w:rsidRPr="006466C1">
        <w:rPr>
          <w:spacing w:val="-2"/>
          <w:sz w:val="24"/>
          <w:szCs w:val="24"/>
          <w:lang w:val="de-DE"/>
        </w:rPr>
        <w:t xml:space="preserve">Bên Đăng Ký Mua Trái Phiếu xác nhận rằng Bên Đăng Ký Mua Trái Phiếu không được ủy quyền đưa ra bất kỳ </w:t>
      </w:r>
      <w:r w:rsidRPr="006466C1">
        <w:rPr>
          <w:sz w:val="24"/>
          <w:szCs w:val="24"/>
          <w:lang w:val="de-DE"/>
        </w:rPr>
        <w:t>cam</w:t>
      </w:r>
      <w:r w:rsidRPr="006466C1">
        <w:rPr>
          <w:spacing w:val="-2"/>
          <w:sz w:val="24"/>
          <w:szCs w:val="24"/>
          <w:lang w:val="de-DE"/>
        </w:rPr>
        <w:t xml:space="preserve"> đoan nào cho bất kỳ bên thứ ba nào và sẽ không sử dụng bất kỳ thông tin nào liên quan đến việc phát hành, đặt </w:t>
      </w:r>
      <w:r w:rsidRPr="006466C1">
        <w:rPr>
          <w:sz w:val="24"/>
          <w:szCs w:val="24"/>
          <w:lang w:val="de-DE"/>
        </w:rPr>
        <w:t>mua</w:t>
      </w:r>
      <w:r w:rsidRPr="006466C1">
        <w:rPr>
          <w:spacing w:val="-2"/>
          <w:sz w:val="24"/>
          <w:szCs w:val="24"/>
          <w:lang w:val="de-DE"/>
        </w:rPr>
        <w:t xml:space="preserve"> và bán Trái Phiếu ngoài các thông tin trong Giấy Đăng Ký Mua Trái Phiếu này.</w:t>
      </w:r>
    </w:p>
    <w:p w14:paraId="1DC7D64E" w14:textId="77777777" w:rsidR="009C0DCD" w:rsidRPr="006466C1" w:rsidRDefault="00C42980" w:rsidP="00CD602E">
      <w:pPr>
        <w:pStyle w:val="FWBL3"/>
        <w:widowControl w:val="0"/>
        <w:spacing w:before="60" w:after="60"/>
        <w:ind w:left="1440"/>
        <w:rPr>
          <w:i/>
          <w:iCs/>
          <w:color w:val="767171"/>
          <w:spacing w:val="-2"/>
          <w:sz w:val="24"/>
          <w:szCs w:val="24"/>
          <w:lang w:val="de-DE"/>
        </w:rPr>
      </w:pPr>
      <w:r w:rsidRPr="006466C1">
        <w:rPr>
          <w:i/>
          <w:iCs/>
          <w:color w:val="767171"/>
          <w:spacing w:val="-2"/>
          <w:sz w:val="24"/>
          <w:szCs w:val="24"/>
          <w:lang w:val="de-DE"/>
        </w:rPr>
        <w:t>The Bond Purchase Registration Party acknowledges that The Bond Purchase Registration Party is not authorized to make any assurances to any third party and will not use any information related to the Issuance, Purchase Registration and Selling Bonds outside information in this Bond Purchase Registration Form.</w:t>
      </w:r>
    </w:p>
    <w:p w14:paraId="1675214A" w14:textId="77777777" w:rsidR="009C0DCD" w:rsidRPr="006466C1" w:rsidRDefault="009C0DCD">
      <w:pPr>
        <w:pStyle w:val="ListParagraph"/>
        <w:numPr>
          <w:ilvl w:val="2"/>
          <w:numId w:val="11"/>
        </w:numPr>
        <w:jc w:val="both"/>
        <w:rPr>
          <w:rFonts w:ascii="Times New Roman" w:eastAsia="Times New Roman" w:hAnsi="Times New Roman"/>
          <w:spacing w:val="-2"/>
          <w:sz w:val="24"/>
          <w:szCs w:val="24"/>
          <w:lang w:val="de-DE"/>
        </w:rPr>
      </w:pPr>
      <w:r w:rsidRPr="006466C1">
        <w:rPr>
          <w:rFonts w:ascii="Times New Roman" w:eastAsia="Times New Roman" w:hAnsi="Times New Roman"/>
          <w:spacing w:val="-2"/>
          <w:sz w:val="24"/>
          <w:szCs w:val="24"/>
          <w:lang w:val="de-DE"/>
        </w:rPr>
        <w:t xml:space="preserve">Số lượng Trái Phiếu mà </w:t>
      </w:r>
      <w:r w:rsidRPr="006466C1">
        <w:rPr>
          <w:rFonts w:ascii="Times New Roman" w:hAnsi="Times New Roman"/>
          <w:spacing w:val="-2"/>
          <w:sz w:val="24"/>
          <w:szCs w:val="24"/>
          <w:lang w:val="de-DE"/>
        </w:rPr>
        <w:t>Bên Đăng Ký Mua Trái Phiếu</w:t>
      </w:r>
      <w:r w:rsidRPr="006466C1">
        <w:rPr>
          <w:rFonts w:ascii="Times New Roman" w:eastAsia="Times New Roman" w:hAnsi="Times New Roman"/>
          <w:spacing w:val="-2"/>
          <w:sz w:val="24"/>
          <w:szCs w:val="24"/>
          <w:lang w:val="de-DE"/>
        </w:rPr>
        <w:t xml:space="preserve"> được phép mua trên thực tế sẽ do </w:t>
      </w:r>
      <w:r w:rsidR="00443195" w:rsidRPr="006466C1">
        <w:rPr>
          <w:rFonts w:ascii="Times New Roman" w:eastAsia="Times New Roman" w:hAnsi="Times New Roman"/>
          <w:spacing w:val="-2"/>
          <w:sz w:val="24"/>
          <w:szCs w:val="24"/>
          <w:lang w:val="de-DE"/>
        </w:rPr>
        <w:t>SSI</w:t>
      </w:r>
      <w:r w:rsidRPr="006466C1">
        <w:rPr>
          <w:rFonts w:ascii="Times New Roman" w:eastAsia="Times New Roman" w:hAnsi="Times New Roman"/>
          <w:spacing w:val="-2"/>
          <w:sz w:val="24"/>
          <w:szCs w:val="24"/>
          <w:lang w:val="de-DE"/>
        </w:rPr>
        <w:t xml:space="preserve"> gửi thông báo xác nhận cho </w:t>
      </w:r>
      <w:r w:rsidRPr="006466C1">
        <w:rPr>
          <w:rFonts w:ascii="Times New Roman" w:hAnsi="Times New Roman"/>
          <w:spacing w:val="-2"/>
          <w:sz w:val="24"/>
          <w:szCs w:val="24"/>
          <w:lang w:val="de-DE"/>
        </w:rPr>
        <w:t>Bên Đăng Ký Mua Trái Phiếu</w:t>
      </w:r>
      <w:r w:rsidRPr="006466C1">
        <w:rPr>
          <w:rFonts w:ascii="Times New Roman" w:eastAsia="Times New Roman" w:hAnsi="Times New Roman"/>
          <w:spacing w:val="-2"/>
          <w:sz w:val="24"/>
          <w:szCs w:val="24"/>
          <w:lang w:val="de-DE"/>
        </w:rPr>
        <w:t xml:space="preserve"> dựa trên tỷ lệ giữa số lượng Trái Phiếu được phép chào bán và tổng số lượng Trái Phiếu đã được</w:t>
      </w:r>
      <w:r w:rsidR="0079060D" w:rsidRPr="006466C1">
        <w:rPr>
          <w:rFonts w:ascii="Times New Roman" w:eastAsia="Times New Roman" w:hAnsi="Times New Roman"/>
          <w:spacing w:val="-2"/>
          <w:sz w:val="24"/>
          <w:szCs w:val="24"/>
          <w:lang w:val="de-DE"/>
        </w:rPr>
        <w:t xml:space="preserve"> các nhà đầu tư</w:t>
      </w:r>
      <w:r w:rsidRPr="006466C1">
        <w:rPr>
          <w:rFonts w:ascii="Times New Roman" w:eastAsia="Times New Roman" w:hAnsi="Times New Roman"/>
          <w:spacing w:val="-2"/>
          <w:sz w:val="24"/>
          <w:szCs w:val="24"/>
          <w:lang w:val="de-DE"/>
        </w:rPr>
        <w:t xml:space="preserve"> đăng ký mua hợp lệ trên thực tế và được phân phối theo quy định của pháp luật có liên quan. </w:t>
      </w:r>
      <w:r w:rsidRPr="006466C1">
        <w:rPr>
          <w:rFonts w:ascii="Times New Roman" w:hAnsi="Times New Roman"/>
          <w:spacing w:val="-2"/>
          <w:sz w:val="24"/>
          <w:szCs w:val="24"/>
          <w:lang w:val="de-DE"/>
        </w:rPr>
        <w:t>Bên Đăng Ký Mua Trái Phiếu</w:t>
      </w:r>
      <w:r w:rsidRPr="006466C1">
        <w:rPr>
          <w:rFonts w:ascii="Times New Roman" w:eastAsia="Times New Roman" w:hAnsi="Times New Roman"/>
          <w:spacing w:val="-2"/>
          <w:sz w:val="24"/>
          <w:szCs w:val="24"/>
          <w:lang w:val="de-DE"/>
        </w:rPr>
        <w:t xml:space="preserve"> </w:t>
      </w:r>
      <w:r w:rsidR="0079060D" w:rsidRPr="006466C1">
        <w:rPr>
          <w:rFonts w:ascii="Times New Roman" w:eastAsia="Times New Roman" w:hAnsi="Times New Roman"/>
          <w:spacing w:val="-2"/>
          <w:sz w:val="24"/>
          <w:szCs w:val="24"/>
          <w:lang w:val="de-DE"/>
        </w:rPr>
        <w:t>thừa nhận và không có bất kỳ</w:t>
      </w:r>
      <w:r w:rsidRPr="006466C1">
        <w:rPr>
          <w:rFonts w:ascii="Times New Roman" w:eastAsia="Times New Roman" w:hAnsi="Times New Roman"/>
          <w:spacing w:val="-2"/>
          <w:sz w:val="24"/>
          <w:szCs w:val="24"/>
          <w:lang w:val="de-DE"/>
        </w:rPr>
        <w:t xml:space="preserve"> yêu cầu, khiếu nại, khiếu kiện (nếu có) đối với Tổ Chức Phát Hành hoặc </w:t>
      </w:r>
      <w:r w:rsidR="000520F6" w:rsidRPr="006466C1">
        <w:rPr>
          <w:rFonts w:ascii="Times New Roman" w:eastAsia="Times New Roman" w:hAnsi="Times New Roman"/>
          <w:spacing w:val="-2"/>
          <w:sz w:val="24"/>
          <w:szCs w:val="24"/>
          <w:lang w:val="de-DE"/>
        </w:rPr>
        <w:t xml:space="preserve">SSI </w:t>
      </w:r>
      <w:r w:rsidRPr="006466C1">
        <w:rPr>
          <w:rFonts w:ascii="Times New Roman" w:eastAsia="Times New Roman" w:hAnsi="Times New Roman"/>
          <w:spacing w:val="-2"/>
          <w:sz w:val="24"/>
          <w:szCs w:val="24"/>
          <w:lang w:val="de-DE"/>
        </w:rPr>
        <w:t xml:space="preserve">trong trường hợp số lượng Trái Phiếu mà Bên </w:t>
      </w:r>
      <w:r w:rsidRPr="006466C1">
        <w:rPr>
          <w:rFonts w:ascii="Times New Roman" w:hAnsi="Times New Roman"/>
          <w:spacing w:val="-2"/>
          <w:sz w:val="24"/>
          <w:szCs w:val="24"/>
          <w:lang w:val="de-DE"/>
        </w:rPr>
        <w:t>Đăng Ký Mua Trái Phiếu</w:t>
      </w:r>
      <w:r w:rsidRPr="006466C1">
        <w:rPr>
          <w:rFonts w:ascii="Times New Roman" w:eastAsia="Times New Roman" w:hAnsi="Times New Roman"/>
          <w:spacing w:val="-2"/>
          <w:sz w:val="24"/>
          <w:szCs w:val="24"/>
          <w:lang w:val="de-DE"/>
        </w:rPr>
        <w:t xml:space="preserve"> được phép mua trên thực tế thấp hơn số lượng Trái Phiếu mà Bên </w:t>
      </w:r>
      <w:r w:rsidRPr="006466C1">
        <w:rPr>
          <w:rFonts w:ascii="Times New Roman" w:hAnsi="Times New Roman"/>
          <w:spacing w:val="-2"/>
          <w:sz w:val="24"/>
          <w:szCs w:val="24"/>
          <w:lang w:val="de-DE"/>
        </w:rPr>
        <w:t>Đăng Ký Mua Trái Phiếu</w:t>
      </w:r>
      <w:r w:rsidRPr="006466C1">
        <w:rPr>
          <w:rFonts w:ascii="Times New Roman" w:eastAsia="Times New Roman" w:hAnsi="Times New Roman"/>
          <w:spacing w:val="-2"/>
          <w:sz w:val="24"/>
          <w:szCs w:val="24"/>
          <w:lang w:val="de-DE"/>
        </w:rPr>
        <w:t xml:space="preserve"> đã đăng ký mua, trừ trường hợp có sai sót tính toán một cách rõ ràng.</w:t>
      </w:r>
    </w:p>
    <w:p w14:paraId="268ADB24" w14:textId="77777777" w:rsidR="00C42980" w:rsidRPr="006466C1" w:rsidRDefault="00C42980" w:rsidP="00C42980">
      <w:pPr>
        <w:pStyle w:val="ListParagraph"/>
        <w:ind w:left="1440"/>
        <w:jc w:val="both"/>
        <w:rPr>
          <w:rFonts w:ascii="Times New Roman" w:eastAsia="Times New Roman" w:hAnsi="Times New Roman"/>
          <w:i/>
          <w:iCs/>
          <w:color w:val="767171"/>
          <w:spacing w:val="-2"/>
          <w:sz w:val="24"/>
          <w:szCs w:val="24"/>
          <w:lang w:val="de-DE"/>
        </w:rPr>
      </w:pPr>
      <w:r w:rsidRPr="006466C1">
        <w:rPr>
          <w:rFonts w:ascii="Times New Roman" w:eastAsia="Times New Roman" w:hAnsi="Times New Roman"/>
          <w:i/>
          <w:iCs/>
          <w:color w:val="767171"/>
          <w:spacing w:val="-2"/>
          <w:sz w:val="24"/>
          <w:szCs w:val="24"/>
          <w:lang w:val="de-DE"/>
        </w:rPr>
        <w:t xml:space="preserve">The actual number of Bonds that the </w:t>
      </w:r>
      <w:r w:rsidR="00663D09" w:rsidRPr="006466C1">
        <w:rPr>
          <w:rFonts w:ascii="Times New Roman" w:eastAsia="Times New Roman" w:hAnsi="Times New Roman"/>
          <w:i/>
          <w:iCs/>
          <w:color w:val="767171"/>
          <w:spacing w:val="-2"/>
          <w:sz w:val="24"/>
          <w:szCs w:val="24"/>
          <w:lang w:val="de-DE"/>
        </w:rPr>
        <w:t>Bond Purchase Registration Party</w:t>
      </w:r>
      <w:r w:rsidRPr="006466C1">
        <w:rPr>
          <w:rFonts w:ascii="Times New Roman" w:eastAsia="Times New Roman" w:hAnsi="Times New Roman"/>
          <w:i/>
          <w:iCs/>
          <w:color w:val="767171"/>
          <w:spacing w:val="-2"/>
          <w:sz w:val="24"/>
          <w:szCs w:val="24"/>
          <w:lang w:val="de-DE"/>
        </w:rPr>
        <w:t xml:space="preserve"> is allowed to </w:t>
      </w:r>
      <w:r w:rsidR="00663D09" w:rsidRPr="006466C1">
        <w:rPr>
          <w:rFonts w:ascii="Times New Roman" w:eastAsia="Times New Roman" w:hAnsi="Times New Roman"/>
          <w:i/>
          <w:iCs/>
          <w:color w:val="767171"/>
          <w:spacing w:val="-2"/>
          <w:sz w:val="24"/>
          <w:szCs w:val="24"/>
          <w:lang w:val="de-DE"/>
        </w:rPr>
        <w:t>purchase</w:t>
      </w:r>
      <w:r w:rsidRPr="006466C1">
        <w:rPr>
          <w:rFonts w:ascii="Times New Roman" w:eastAsia="Times New Roman" w:hAnsi="Times New Roman"/>
          <w:i/>
          <w:iCs/>
          <w:color w:val="767171"/>
          <w:spacing w:val="-2"/>
          <w:sz w:val="24"/>
          <w:szCs w:val="24"/>
          <w:lang w:val="de-DE"/>
        </w:rPr>
        <w:t xml:space="preserve"> </w:t>
      </w:r>
      <w:r w:rsidR="00663D09" w:rsidRPr="006466C1">
        <w:rPr>
          <w:rFonts w:ascii="Times New Roman" w:eastAsia="Times New Roman" w:hAnsi="Times New Roman"/>
          <w:i/>
          <w:iCs/>
          <w:color w:val="767171"/>
          <w:spacing w:val="-2"/>
          <w:sz w:val="24"/>
          <w:szCs w:val="24"/>
          <w:lang w:val="de-DE"/>
        </w:rPr>
        <w:t>shall</w:t>
      </w:r>
      <w:r w:rsidRPr="006466C1">
        <w:rPr>
          <w:rFonts w:ascii="Times New Roman" w:eastAsia="Times New Roman" w:hAnsi="Times New Roman"/>
          <w:i/>
          <w:iCs/>
          <w:color w:val="767171"/>
          <w:spacing w:val="-2"/>
          <w:sz w:val="24"/>
          <w:szCs w:val="24"/>
          <w:lang w:val="de-DE"/>
        </w:rPr>
        <w:t xml:space="preserve"> be </w:t>
      </w:r>
      <w:r w:rsidR="00663D09" w:rsidRPr="006466C1">
        <w:rPr>
          <w:rFonts w:ascii="Times New Roman" w:eastAsia="Times New Roman" w:hAnsi="Times New Roman"/>
          <w:i/>
          <w:iCs/>
          <w:color w:val="767171"/>
          <w:spacing w:val="-2"/>
          <w:sz w:val="24"/>
          <w:szCs w:val="24"/>
          <w:lang w:val="de-DE"/>
        </w:rPr>
        <w:t>notified</w:t>
      </w:r>
      <w:r w:rsidRPr="006466C1">
        <w:rPr>
          <w:rFonts w:ascii="Times New Roman" w:eastAsia="Times New Roman" w:hAnsi="Times New Roman"/>
          <w:i/>
          <w:iCs/>
          <w:color w:val="767171"/>
          <w:spacing w:val="-2"/>
          <w:sz w:val="24"/>
          <w:szCs w:val="24"/>
          <w:lang w:val="de-DE"/>
        </w:rPr>
        <w:t xml:space="preserve"> by SSI to the </w:t>
      </w:r>
      <w:r w:rsidR="00663D09" w:rsidRPr="006466C1">
        <w:rPr>
          <w:rFonts w:ascii="Times New Roman" w:eastAsia="Times New Roman" w:hAnsi="Times New Roman"/>
          <w:i/>
          <w:iCs/>
          <w:color w:val="767171"/>
          <w:spacing w:val="-2"/>
          <w:sz w:val="24"/>
          <w:szCs w:val="24"/>
          <w:lang w:val="de-DE"/>
        </w:rPr>
        <w:t xml:space="preserve">Bond Purchase Registration Party </w:t>
      </w:r>
      <w:r w:rsidRPr="006466C1">
        <w:rPr>
          <w:rFonts w:ascii="Times New Roman" w:eastAsia="Times New Roman" w:hAnsi="Times New Roman"/>
          <w:i/>
          <w:iCs/>
          <w:color w:val="767171"/>
          <w:spacing w:val="-2"/>
          <w:sz w:val="24"/>
          <w:szCs w:val="24"/>
          <w:lang w:val="de-DE"/>
        </w:rPr>
        <w:t xml:space="preserve">based on the ratio between the </w:t>
      </w:r>
      <w:r w:rsidR="00663D09" w:rsidRPr="006466C1">
        <w:rPr>
          <w:rFonts w:ascii="Times New Roman" w:eastAsia="Times New Roman" w:hAnsi="Times New Roman"/>
          <w:i/>
          <w:iCs/>
          <w:color w:val="767171"/>
          <w:spacing w:val="-2"/>
          <w:sz w:val="24"/>
          <w:szCs w:val="24"/>
          <w:lang w:val="de-DE"/>
        </w:rPr>
        <w:t xml:space="preserve">total </w:t>
      </w:r>
      <w:r w:rsidRPr="006466C1">
        <w:rPr>
          <w:rFonts w:ascii="Times New Roman" w:eastAsia="Times New Roman" w:hAnsi="Times New Roman"/>
          <w:i/>
          <w:iCs/>
          <w:color w:val="767171"/>
          <w:spacing w:val="-2"/>
          <w:sz w:val="24"/>
          <w:szCs w:val="24"/>
          <w:lang w:val="de-DE"/>
        </w:rPr>
        <w:t>number of</w:t>
      </w:r>
      <w:r w:rsidR="00663D09" w:rsidRPr="006466C1">
        <w:rPr>
          <w:rFonts w:ascii="Times New Roman" w:eastAsia="Times New Roman" w:hAnsi="Times New Roman"/>
          <w:i/>
          <w:iCs/>
          <w:color w:val="767171"/>
          <w:spacing w:val="-2"/>
          <w:sz w:val="24"/>
          <w:szCs w:val="24"/>
          <w:lang w:val="de-DE"/>
        </w:rPr>
        <w:t xml:space="preserve"> </w:t>
      </w:r>
      <w:r w:rsidRPr="006466C1">
        <w:rPr>
          <w:rFonts w:ascii="Times New Roman" w:eastAsia="Times New Roman" w:hAnsi="Times New Roman"/>
          <w:i/>
          <w:iCs/>
          <w:color w:val="767171"/>
          <w:spacing w:val="-2"/>
          <w:sz w:val="24"/>
          <w:szCs w:val="24"/>
          <w:lang w:val="de-DE"/>
        </w:rPr>
        <w:t xml:space="preserve">Bonds </w:t>
      </w:r>
      <w:r w:rsidR="00663D09" w:rsidRPr="006466C1">
        <w:rPr>
          <w:rFonts w:ascii="Times New Roman" w:eastAsia="Times New Roman" w:hAnsi="Times New Roman"/>
          <w:i/>
          <w:iCs/>
          <w:color w:val="767171"/>
          <w:spacing w:val="-2"/>
          <w:sz w:val="24"/>
          <w:szCs w:val="24"/>
          <w:lang w:val="de-DE"/>
        </w:rPr>
        <w:t xml:space="preserve">offered </w:t>
      </w:r>
      <w:r w:rsidRPr="006466C1">
        <w:rPr>
          <w:rFonts w:ascii="Times New Roman" w:eastAsia="Times New Roman" w:hAnsi="Times New Roman"/>
          <w:i/>
          <w:iCs/>
          <w:color w:val="767171"/>
          <w:spacing w:val="-2"/>
          <w:sz w:val="24"/>
          <w:szCs w:val="24"/>
          <w:lang w:val="de-DE"/>
        </w:rPr>
        <w:t>and the total</w:t>
      </w:r>
      <w:r w:rsidR="00663D09" w:rsidRPr="006466C1">
        <w:rPr>
          <w:rFonts w:ascii="Times New Roman" w:eastAsia="Times New Roman" w:hAnsi="Times New Roman"/>
          <w:i/>
          <w:iCs/>
          <w:color w:val="767171"/>
          <w:spacing w:val="-2"/>
          <w:sz w:val="24"/>
          <w:szCs w:val="24"/>
          <w:lang w:val="de-DE"/>
        </w:rPr>
        <w:t xml:space="preserve"> number</w:t>
      </w:r>
      <w:r w:rsidRPr="006466C1">
        <w:rPr>
          <w:rFonts w:ascii="Times New Roman" w:eastAsia="Times New Roman" w:hAnsi="Times New Roman"/>
          <w:i/>
          <w:iCs/>
          <w:color w:val="767171"/>
          <w:spacing w:val="-2"/>
          <w:sz w:val="24"/>
          <w:szCs w:val="24"/>
          <w:lang w:val="de-DE"/>
        </w:rPr>
        <w:t xml:space="preserve"> of the Bonds that </w:t>
      </w:r>
      <w:r w:rsidR="00663D09" w:rsidRPr="006466C1">
        <w:rPr>
          <w:rFonts w:ascii="Times New Roman" w:eastAsia="Times New Roman" w:hAnsi="Times New Roman"/>
          <w:i/>
          <w:iCs/>
          <w:color w:val="767171"/>
          <w:spacing w:val="-2"/>
          <w:sz w:val="24"/>
          <w:szCs w:val="24"/>
          <w:lang w:val="de-DE"/>
        </w:rPr>
        <w:t>are</w:t>
      </w:r>
      <w:r w:rsidRPr="006466C1">
        <w:rPr>
          <w:rFonts w:ascii="Times New Roman" w:eastAsia="Times New Roman" w:hAnsi="Times New Roman"/>
          <w:i/>
          <w:iCs/>
          <w:color w:val="767171"/>
          <w:spacing w:val="-2"/>
          <w:sz w:val="24"/>
          <w:szCs w:val="24"/>
          <w:lang w:val="de-DE"/>
        </w:rPr>
        <w:t xml:space="preserve"> properly registered to </w:t>
      </w:r>
      <w:r w:rsidR="00663D09" w:rsidRPr="006466C1">
        <w:rPr>
          <w:rFonts w:ascii="Times New Roman" w:eastAsia="Times New Roman" w:hAnsi="Times New Roman"/>
          <w:i/>
          <w:iCs/>
          <w:color w:val="767171"/>
          <w:spacing w:val="-2"/>
          <w:sz w:val="24"/>
          <w:szCs w:val="24"/>
          <w:lang w:val="de-DE"/>
        </w:rPr>
        <w:t>purchase</w:t>
      </w:r>
      <w:r w:rsidRPr="006466C1">
        <w:rPr>
          <w:rFonts w:ascii="Times New Roman" w:eastAsia="Times New Roman" w:hAnsi="Times New Roman"/>
          <w:i/>
          <w:iCs/>
          <w:color w:val="767171"/>
          <w:spacing w:val="-2"/>
          <w:sz w:val="24"/>
          <w:szCs w:val="24"/>
          <w:lang w:val="de-DE"/>
        </w:rPr>
        <w:t xml:space="preserve"> by investors and </w:t>
      </w:r>
      <w:r w:rsidR="00663D09" w:rsidRPr="006466C1">
        <w:rPr>
          <w:rFonts w:ascii="Times New Roman" w:eastAsia="Times New Roman" w:hAnsi="Times New Roman"/>
          <w:i/>
          <w:iCs/>
          <w:color w:val="767171"/>
          <w:spacing w:val="-2"/>
          <w:sz w:val="24"/>
          <w:szCs w:val="24"/>
          <w:lang w:val="de-DE"/>
        </w:rPr>
        <w:t xml:space="preserve">are </w:t>
      </w:r>
      <w:r w:rsidRPr="006466C1">
        <w:rPr>
          <w:rFonts w:ascii="Times New Roman" w:eastAsia="Times New Roman" w:hAnsi="Times New Roman"/>
          <w:i/>
          <w:iCs/>
          <w:color w:val="767171"/>
          <w:spacing w:val="-2"/>
          <w:sz w:val="24"/>
          <w:szCs w:val="24"/>
          <w:lang w:val="de-DE"/>
        </w:rPr>
        <w:t>distributed in accordance with relevant</w:t>
      </w:r>
      <w:r w:rsidR="00663D09" w:rsidRPr="006466C1">
        <w:rPr>
          <w:rFonts w:ascii="Times New Roman" w:eastAsia="Times New Roman" w:hAnsi="Times New Roman"/>
          <w:i/>
          <w:iCs/>
          <w:color w:val="767171"/>
          <w:spacing w:val="-2"/>
          <w:sz w:val="24"/>
          <w:szCs w:val="24"/>
          <w:lang w:val="de-DE"/>
        </w:rPr>
        <w:t xml:space="preserve"> and applicable</w:t>
      </w:r>
      <w:r w:rsidRPr="006466C1">
        <w:rPr>
          <w:rFonts w:ascii="Times New Roman" w:eastAsia="Times New Roman" w:hAnsi="Times New Roman"/>
          <w:i/>
          <w:iCs/>
          <w:color w:val="767171"/>
          <w:spacing w:val="-2"/>
          <w:sz w:val="24"/>
          <w:szCs w:val="24"/>
          <w:lang w:val="de-DE"/>
        </w:rPr>
        <w:t xml:space="preserve"> laws. The </w:t>
      </w:r>
      <w:r w:rsidR="00663D09" w:rsidRPr="006466C1">
        <w:rPr>
          <w:rFonts w:ascii="Times New Roman" w:eastAsia="Times New Roman" w:hAnsi="Times New Roman"/>
          <w:i/>
          <w:iCs/>
          <w:color w:val="767171"/>
          <w:spacing w:val="-2"/>
          <w:sz w:val="24"/>
          <w:szCs w:val="24"/>
          <w:lang w:val="de-DE"/>
        </w:rPr>
        <w:t>Bond Purchase Registration Party</w:t>
      </w:r>
      <w:r w:rsidRPr="006466C1">
        <w:rPr>
          <w:rFonts w:ascii="Times New Roman" w:eastAsia="Times New Roman" w:hAnsi="Times New Roman"/>
          <w:i/>
          <w:iCs/>
          <w:color w:val="767171"/>
          <w:spacing w:val="-2"/>
          <w:sz w:val="24"/>
          <w:szCs w:val="24"/>
          <w:lang w:val="de-DE"/>
        </w:rPr>
        <w:t xml:space="preserve"> acknowledges and does not have any </w:t>
      </w:r>
      <w:r w:rsidR="00663D09" w:rsidRPr="006466C1">
        <w:rPr>
          <w:rFonts w:ascii="Times New Roman" w:eastAsia="Times New Roman" w:hAnsi="Times New Roman"/>
          <w:i/>
          <w:iCs/>
          <w:color w:val="767171"/>
          <w:spacing w:val="-2"/>
          <w:sz w:val="24"/>
          <w:szCs w:val="24"/>
          <w:lang w:val="de-DE"/>
        </w:rPr>
        <w:t xml:space="preserve">general or legal </w:t>
      </w:r>
      <w:r w:rsidRPr="006466C1">
        <w:rPr>
          <w:rFonts w:ascii="Times New Roman" w:eastAsia="Times New Roman" w:hAnsi="Times New Roman"/>
          <w:i/>
          <w:iCs/>
          <w:color w:val="767171"/>
          <w:spacing w:val="-2"/>
          <w:sz w:val="24"/>
          <w:szCs w:val="24"/>
          <w:lang w:val="de-DE"/>
        </w:rPr>
        <w:t>c</w:t>
      </w:r>
      <w:r w:rsidR="00663D09" w:rsidRPr="006466C1">
        <w:rPr>
          <w:rFonts w:ascii="Times New Roman" w:eastAsia="Times New Roman" w:hAnsi="Times New Roman"/>
          <w:i/>
          <w:iCs/>
          <w:color w:val="767171"/>
          <w:spacing w:val="-2"/>
          <w:sz w:val="24"/>
          <w:szCs w:val="24"/>
          <w:lang w:val="de-DE"/>
        </w:rPr>
        <w:t xml:space="preserve">omplains </w:t>
      </w:r>
      <w:r w:rsidRPr="006466C1">
        <w:rPr>
          <w:rFonts w:ascii="Times New Roman" w:eastAsia="Times New Roman" w:hAnsi="Times New Roman"/>
          <w:i/>
          <w:iCs/>
          <w:color w:val="767171"/>
          <w:spacing w:val="-2"/>
          <w:sz w:val="24"/>
          <w:szCs w:val="24"/>
          <w:lang w:val="de-DE"/>
        </w:rPr>
        <w:t xml:space="preserve">(if any) against the Issuer or SSI in case the </w:t>
      </w:r>
      <w:r w:rsidR="00663D09" w:rsidRPr="006466C1">
        <w:rPr>
          <w:rFonts w:ascii="Times New Roman" w:eastAsia="Times New Roman" w:hAnsi="Times New Roman"/>
          <w:i/>
          <w:iCs/>
          <w:color w:val="767171"/>
          <w:spacing w:val="-2"/>
          <w:sz w:val="24"/>
          <w:szCs w:val="24"/>
          <w:lang w:val="de-DE"/>
        </w:rPr>
        <w:t xml:space="preserve">actual </w:t>
      </w:r>
      <w:r w:rsidRPr="006466C1">
        <w:rPr>
          <w:rFonts w:ascii="Times New Roman" w:eastAsia="Times New Roman" w:hAnsi="Times New Roman"/>
          <w:i/>
          <w:iCs/>
          <w:color w:val="767171"/>
          <w:spacing w:val="-2"/>
          <w:sz w:val="24"/>
          <w:szCs w:val="24"/>
          <w:lang w:val="de-DE"/>
        </w:rPr>
        <w:t xml:space="preserve">number of Bonds that the </w:t>
      </w:r>
      <w:r w:rsidR="00663D09" w:rsidRPr="006466C1">
        <w:rPr>
          <w:rFonts w:ascii="Times New Roman" w:eastAsia="Times New Roman" w:hAnsi="Times New Roman"/>
          <w:i/>
          <w:iCs/>
          <w:color w:val="767171"/>
          <w:spacing w:val="-2"/>
          <w:sz w:val="24"/>
          <w:szCs w:val="24"/>
          <w:lang w:val="de-DE"/>
        </w:rPr>
        <w:t>Bond Purchase Registration Party</w:t>
      </w:r>
      <w:r w:rsidRPr="006466C1">
        <w:rPr>
          <w:rFonts w:ascii="Times New Roman" w:eastAsia="Times New Roman" w:hAnsi="Times New Roman"/>
          <w:i/>
          <w:iCs/>
          <w:color w:val="767171"/>
          <w:spacing w:val="-2"/>
          <w:sz w:val="24"/>
          <w:szCs w:val="24"/>
          <w:lang w:val="de-DE"/>
        </w:rPr>
        <w:t xml:space="preserve"> is allowed to buy is lower than the number of Bonds that the </w:t>
      </w:r>
      <w:r w:rsidR="00663D09" w:rsidRPr="006466C1">
        <w:rPr>
          <w:rFonts w:ascii="Times New Roman" w:eastAsia="Times New Roman" w:hAnsi="Times New Roman"/>
          <w:i/>
          <w:iCs/>
          <w:color w:val="767171"/>
          <w:spacing w:val="-2"/>
          <w:sz w:val="24"/>
          <w:szCs w:val="24"/>
          <w:lang w:val="de-DE"/>
        </w:rPr>
        <w:t>Bond Purchase Registration Party</w:t>
      </w:r>
      <w:r w:rsidRPr="006466C1">
        <w:rPr>
          <w:rFonts w:ascii="Times New Roman" w:eastAsia="Times New Roman" w:hAnsi="Times New Roman"/>
          <w:i/>
          <w:iCs/>
          <w:color w:val="767171"/>
          <w:spacing w:val="-2"/>
          <w:sz w:val="24"/>
          <w:szCs w:val="24"/>
          <w:lang w:val="de-DE"/>
        </w:rPr>
        <w:t xml:space="preserve"> has registered to </w:t>
      </w:r>
      <w:r w:rsidR="00663D09" w:rsidRPr="006466C1">
        <w:rPr>
          <w:rFonts w:ascii="Times New Roman" w:eastAsia="Times New Roman" w:hAnsi="Times New Roman"/>
          <w:i/>
          <w:iCs/>
          <w:color w:val="767171"/>
          <w:spacing w:val="-2"/>
          <w:sz w:val="24"/>
          <w:szCs w:val="24"/>
          <w:lang w:val="de-DE"/>
        </w:rPr>
        <w:t>purchase</w:t>
      </w:r>
      <w:r w:rsidRPr="006466C1">
        <w:rPr>
          <w:rFonts w:ascii="Times New Roman" w:eastAsia="Times New Roman" w:hAnsi="Times New Roman"/>
          <w:i/>
          <w:iCs/>
          <w:color w:val="767171"/>
          <w:spacing w:val="-2"/>
          <w:sz w:val="24"/>
          <w:szCs w:val="24"/>
          <w:lang w:val="de-DE"/>
        </w:rPr>
        <w:t>, unless there is a clear calculation error.</w:t>
      </w:r>
    </w:p>
    <w:p w14:paraId="3805C3F4" w14:textId="77777777" w:rsidR="009C0DCD" w:rsidRPr="006466C1" w:rsidRDefault="009C0DCD" w:rsidP="001E52C9">
      <w:pPr>
        <w:pStyle w:val="FWBL3"/>
        <w:widowControl w:val="0"/>
        <w:numPr>
          <w:ilvl w:val="2"/>
          <w:numId w:val="11"/>
        </w:numPr>
        <w:spacing w:after="0"/>
        <w:contextualSpacing/>
        <w:rPr>
          <w:spacing w:val="-2"/>
          <w:sz w:val="24"/>
          <w:szCs w:val="24"/>
          <w:lang w:val="de-DE"/>
        </w:rPr>
      </w:pPr>
      <w:r w:rsidRPr="006466C1">
        <w:rPr>
          <w:sz w:val="24"/>
          <w:szCs w:val="24"/>
          <w:lang w:val="de-DE"/>
        </w:rPr>
        <w:t xml:space="preserve">Bên Đăng Ký Mua Trái Phiếu </w:t>
      </w:r>
      <w:r w:rsidRPr="006466C1">
        <w:rPr>
          <w:spacing w:val="-2"/>
          <w:sz w:val="24"/>
          <w:szCs w:val="24"/>
          <w:lang w:val="de-DE"/>
        </w:rPr>
        <w:t xml:space="preserve">sử dụng nguồn tiền hợp pháp để thanh toán số tiền mua </w:t>
      </w:r>
      <w:r w:rsidRPr="006466C1">
        <w:rPr>
          <w:spacing w:val="-2"/>
          <w:sz w:val="24"/>
          <w:szCs w:val="24"/>
          <w:lang w:val="de-DE"/>
        </w:rPr>
        <w:lastRenderedPageBreak/>
        <w:t xml:space="preserve">Trái Phiếu. Nếu </w:t>
      </w:r>
      <w:r w:rsidRPr="006466C1">
        <w:rPr>
          <w:sz w:val="24"/>
          <w:szCs w:val="24"/>
          <w:lang w:val="de-DE"/>
        </w:rPr>
        <w:t xml:space="preserve">Bên Đăng Ký Mua Trái Phiếu </w:t>
      </w:r>
      <w:r w:rsidRPr="006466C1">
        <w:rPr>
          <w:spacing w:val="-2"/>
          <w:sz w:val="24"/>
          <w:szCs w:val="24"/>
          <w:lang w:val="de-DE"/>
        </w:rPr>
        <w:t xml:space="preserve">không chuyển tiền hoặc không chuyển tiền mua Trái Phiếu trong thời hạn nêu trên </w:t>
      </w:r>
      <w:r w:rsidR="0082623B" w:rsidRPr="006466C1">
        <w:rPr>
          <w:spacing w:val="-2"/>
          <w:sz w:val="24"/>
          <w:szCs w:val="24"/>
          <w:lang w:val="de-DE"/>
        </w:rPr>
        <w:t xml:space="preserve">hoặc không </w:t>
      </w:r>
      <w:r w:rsidRPr="006466C1">
        <w:rPr>
          <w:spacing w:val="-2"/>
          <w:sz w:val="24"/>
          <w:szCs w:val="24"/>
          <w:lang w:val="de-DE"/>
        </w:rPr>
        <w:t xml:space="preserve">đúng với Hướng Dẫn Thực Hiện Đăng Ký Và Nộp Tiền Mua Trái Phiếu thì Giấy Đăng Ký Mua Trái Phiếu này sẽ tự động không còn hiệu lực. </w:t>
      </w:r>
      <w:r w:rsidRPr="006466C1">
        <w:rPr>
          <w:rStyle w:val="CommentReference"/>
          <w:sz w:val="24"/>
          <w:szCs w:val="24"/>
          <w:lang w:val="de-DE"/>
        </w:rPr>
        <w:t>Để làm rõ, s</w:t>
      </w:r>
      <w:r w:rsidRPr="006466C1">
        <w:rPr>
          <w:sz w:val="24"/>
          <w:szCs w:val="24"/>
          <w:lang w:val="de-DE"/>
        </w:rPr>
        <w:t xml:space="preserve">ố tiền mà </w:t>
      </w:r>
      <w:r w:rsidRPr="006466C1">
        <w:rPr>
          <w:spacing w:val="-2"/>
          <w:sz w:val="24"/>
          <w:szCs w:val="24"/>
          <w:lang w:val="de-DE"/>
        </w:rPr>
        <w:t>Bên Đăng Ký Mua Trái Phiếu</w:t>
      </w:r>
      <w:r w:rsidRPr="006466C1">
        <w:rPr>
          <w:sz w:val="24"/>
          <w:szCs w:val="24"/>
          <w:lang w:val="de-DE"/>
        </w:rPr>
        <w:t xml:space="preserve"> phải nộp/chuyển khoản để thanh toán tiền </w:t>
      </w:r>
      <w:r w:rsidR="00665097" w:rsidRPr="006466C1">
        <w:rPr>
          <w:sz w:val="24"/>
          <w:szCs w:val="24"/>
          <w:lang w:val="de-DE"/>
        </w:rPr>
        <w:t>mua</w:t>
      </w:r>
      <w:r w:rsidRPr="006466C1">
        <w:rPr>
          <w:sz w:val="24"/>
          <w:szCs w:val="24"/>
          <w:lang w:val="de-DE"/>
        </w:rPr>
        <w:t xml:space="preserve"> cho số Trái Phiếu được đăng ký mua phải bằng đúng số tiền được ghi tại nội dung “</w:t>
      </w:r>
      <w:r w:rsidRPr="006466C1">
        <w:rPr>
          <w:bCs/>
          <w:i/>
          <w:iCs/>
          <w:color w:val="000000"/>
          <w:sz w:val="24"/>
          <w:szCs w:val="24"/>
          <w:lang w:val="de-DE"/>
        </w:rPr>
        <w:t xml:space="preserve">Số tiền </w:t>
      </w:r>
      <w:r w:rsidR="00665097" w:rsidRPr="006466C1">
        <w:rPr>
          <w:bCs/>
          <w:i/>
          <w:iCs/>
          <w:color w:val="000000"/>
          <w:sz w:val="24"/>
          <w:szCs w:val="24"/>
          <w:lang w:val="de-DE"/>
        </w:rPr>
        <w:t>mua trái phiếu</w:t>
      </w:r>
      <w:r w:rsidRPr="006466C1">
        <w:rPr>
          <w:bCs/>
          <w:i/>
          <w:iCs/>
          <w:color w:val="000000"/>
          <w:sz w:val="24"/>
          <w:szCs w:val="24"/>
          <w:lang w:val="de-DE"/>
        </w:rPr>
        <w:t xml:space="preserve"> phải thanh toán</w:t>
      </w:r>
      <w:r w:rsidRPr="006466C1">
        <w:rPr>
          <w:bCs/>
          <w:color w:val="000000"/>
          <w:sz w:val="24"/>
          <w:szCs w:val="24"/>
          <w:lang w:val="de-DE"/>
        </w:rPr>
        <w:t>” ở Mục II của</w:t>
      </w:r>
      <w:r w:rsidRPr="006466C1">
        <w:rPr>
          <w:sz w:val="24"/>
          <w:szCs w:val="24"/>
          <w:lang w:val="de-DE"/>
        </w:rPr>
        <w:t xml:space="preserve"> Giấy Đăng Ký Mua Trái Phiếu này. Việc Bên Đăng Ký Mua Trái Phiếu chuyển tiền nhiều hơn </w:t>
      </w:r>
      <w:r w:rsidR="001E52C9" w:rsidRPr="006466C1">
        <w:rPr>
          <w:sz w:val="24"/>
          <w:szCs w:val="24"/>
          <w:lang w:val="de-DE"/>
        </w:rPr>
        <w:t xml:space="preserve">(tối thiểu 10.000 đồng) </w:t>
      </w:r>
      <w:r w:rsidRPr="006466C1">
        <w:rPr>
          <w:sz w:val="24"/>
          <w:szCs w:val="24"/>
          <w:lang w:val="de-DE"/>
        </w:rPr>
        <w:t>so với  số tiền được ghi tại nội dung “</w:t>
      </w:r>
      <w:r w:rsidRPr="006466C1">
        <w:rPr>
          <w:bCs/>
          <w:i/>
          <w:iCs/>
          <w:color w:val="000000"/>
          <w:sz w:val="24"/>
          <w:szCs w:val="24"/>
          <w:lang w:val="de-DE"/>
        </w:rPr>
        <w:t xml:space="preserve">Số tiền </w:t>
      </w:r>
      <w:r w:rsidR="00665097" w:rsidRPr="006466C1">
        <w:rPr>
          <w:bCs/>
          <w:i/>
          <w:iCs/>
          <w:color w:val="000000"/>
          <w:sz w:val="24"/>
          <w:szCs w:val="24"/>
          <w:lang w:val="de-DE"/>
        </w:rPr>
        <w:t>mua trái phiếu</w:t>
      </w:r>
      <w:r w:rsidRPr="006466C1">
        <w:rPr>
          <w:bCs/>
          <w:i/>
          <w:iCs/>
          <w:color w:val="000000"/>
          <w:sz w:val="24"/>
          <w:szCs w:val="24"/>
          <w:lang w:val="de-DE"/>
        </w:rPr>
        <w:t xml:space="preserve"> phải thanh toán</w:t>
      </w:r>
      <w:r w:rsidRPr="006466C1">
        <w:rPr>
          <w:bCs/>
          <w:color w:val="000000"/>
          <w:sz w:val="24"/>
          <w:szCs w:val="24"/>
          <w:lang w:val="de-DE"/>
        </w:rPr>
        <w:t>” ở Mục II của</w:t>
      </w:r>
      <w:r w:rsidRPr="006466C1">
        <w:rPr>
          <w:sz w:val="24"/>
          <w:szCs w:val="24"/>
          <w:lang w:val="de-DE"/>
        </w:rPr>
        <w:t xml:space="preserve"> Giấy Đăng Ký Mua Trái Phiếu này thì</w:t>
      </w:r>
      <w:r w:rsidR="0082623B" w:rsidRPr="006466C1">
        <w:rPr>
          <w:sz w:val="24"/>
          <w:szCs w:val="24"/>
          <w:lang w:val="de-DE"/>
        </w:rPr>
        <w:t xml:space="preserve"> Bên Đăng Ký Mua Trái Phiếu được hoàn </w:t>
      </w:r>
      <w:r w:rsidR="006C24D6" w:rsidRPr="006466C1">
        <w:rPr>
          <w:sz w:val="24"/>
          <w:szCs w:val="24"/>
          <w:lang w:val="de-DE"/>
        </w:rPr>
        <w:t xml:space="preserve">trả </w:t>
      </w:r>
      <w:r w:rsidR="0082623B" w:rsidRPr="006466C1">
        <w:rPr>
          <w:sz w:val="24"/>
          <w:szCs w:val="24"/>
          <w:lang w:val="de-DE"/>
        </w:rPr>
        <w:t>số tiền thừa này</w:t>
      </w:r>
      <w:r w:rsidR="00E31A37" w:rsidRPr="006466C1">
        <w:rPr>
          <w:sz w:val="24"/>
          <w:szCs w:val="24"/>
          <w:lang w:val="de-DE"/>
        </w:rPr>
        <w:t xml:space="preserve"> </w:t>
      </w:r>
      <w:r w:rsidR="006C24D6" w:rsidRPr="006466C1">
        <w:rPr>
          <w:sz w:val="24"/>
          <w:szCs w:val="24"/>
          <w:lang w:val="de-DE"/>
        </w:rPr>
        <w:t xml:space="preserve">theo quy định tại </w:t>
      </w:r>
      <w:r w:rsidR="006C24D6" w:rsidRPr="006466C1">
        <w:rPr>
          <w:spacing w:val="-2"/>
          <w:sz w:val="24"/>
          <w:szCs w:val="24"/>
          <w:lang w:val="de-DE"/>
        </w:rPr>
        <w:t>Hướng Dẫn Thực Hiện Đăng Ký Và Nộp Tiền Mua Trái Phiếu</w:t>
      </w:r>
      <w:r w:rsidR="0082623B" w:rsidRPr="006466C1">
        <w:rPr>
          <w:sz w:val="24"/>
          <w:szCs w:val="24"/>
          <w:lang w:val="de-DE"/>
        </w:rPr>
        <w:t xml:space="preserve">. Trường hợp Bên Đăng Ký Mua Trái Phiếu chuyển tiền </w:t>
      </w:r>
      <w:r w:rsidR="00B864DD" w:rsidRPr="006466C1">
        <w:rPr>
          <w:sz w:val="24"/>
          <w:szCs w:val="24"/>
          <w:lang w:val="de-DE"/>
        </w:rPr>
        <w:t>ít hơn so với  số tiền được ghi tại nội dung “</w:t>
      </w:r>
      <w:r w:rsidR="00B864DD" w:rsidRPr="006466C1">
        <w:rPr>
          <w:bCs/>
          <w:i/>
          <w:iCs/>
          <w:color w:val="000000"/>
          <w:sz w:val="24"/>
          <w:szCs w:val="24"/>
          <w:lang w:val="de-DE"/>
        </w:rPr>
        <w:t>Số tiền mua trái phiếu phải thanh toán</w:t>
      </w:r>
      <w:r w:rsidR="00B864DD" w:rsidRPr="006466C1">
        <w:rPr>
          <w:bCs/>
          <w:color w:val="000000"/>
          <w:sz w:val="24"/>
          <w:szCs w:val="24"/>
          <w:lang w:val="de-DE"/>
        </w:rPr>
        <w:t>” ở Mục II của</w:t>
      </w:r>
      <w:r w:rsidR="00B864DD" w:rsidRPr="006466C1">
        <w:rPr>
          <w:sz w:val="24"/>
          <w:szCs w:val="24"/>
          <w:lang w:val="de-DE"/>
        </w:rPr>
        <w:t xml:space="preserve"> Giấy Đăng Ký Mua Trái Phiếu này thì Bên Đăng Ký Mua Trái Phiếu được phân bổ</w:t>
      </w:r>
      <w:r w:rsidR="007D74C4" w:rsidRPr="006466C1">
        <w:rPr>
          <w:sz w:val="24"/>
          <w:szCs w:val="24"/>
          <w:lang w:val="de-DE"/>
        </w:rPr>
        <w:t xml:space="preserve"> số</w:t>
      </w:r>
      <w:r w:rsidR="006C24D6" w:rsidRPr="006466C1">
        <w:rPr>
          <w:sz w:val="24"/>
          <w:szCs w:val="24"/>
          <w:lang w:val="de-DE"/>
        </w:rPr>
        <w:t xml:space="preserve"> lượng</w:t>
      </w:r>
      <w:r w:rsidR="00B864DD" w:rsidRPr="006466C1">
        <w:rPr>
          <w:sz w:val="24"/>
          <w:szCs w:val="24"/>
          <w:lang w:val="de-DE"/>
        </w:rPr>
        <w:t xml:space="preserve"> </w:t>
      </w:r>
      <w:r w:rsidR="006C24D6" w:rsidRPr="006466C1">
        <w:rPr>
          <w:sz w:val="24"/>
          <w:szCs w:val="24"/>
          <w:lang w:val="de-DE"/>
        </w:rPr>
        <w:t xml:space="preserve">Trái Phiếu tối đa </w:t>
      </w:r>
      <w:r w:rsidR="00B864DD" w:rsidRPr="006466C1">
        <w:rPr>
          <w:sz w:val="24"/>
          <w:szCs w:val="24"/>
          <w:lang w:val="de-DE"/>
        </w:rPr>
        <w:t>theo số tiền đã nộp</w:t>
      </w:r>
      <w:r w:rsidRPr="006466C1">
        <w:rPr>
          <w:sz w:val="24"/>
          <w:szCs w:val="24"/>
          <w:lang w:val="de-DE"/>
        </w:rPr>
        <w:t>.</w:t>
      </w:r>
    </w:p>
    <w:p w14:paraId="503B333E" w14:textId="77777777" w:rsidR="00AF6E2B" w:rsidRPr="006466C1" w:rsidRDefault="00AF6E2B" w:rsidP="00AF6E2B">
      <w:pPr>
        <w:pStyle w:val="FWBL3"/>
        <w:widowControl w:val="0"/>
        <w:spacing w:after="0"/>
        <w:ind w:left="1440"/>
        <w:contextualSpacing/>
        <w:rPr>
          <w:i/>
          <w:iCs/>
          <w:color w:val="767171"/>
          <w:spacing w:val="-2"/>
          <w:sz w:val="24"/>
          <w:szCs w:val="24"/>
          <w:lang w:val="de-DE"/>
        </w:rPr>
      </w:pPr>
      <w:r w:rsidRPr="006466C1">
        <w:rPr>
          <w:i/>
          <w:iCs/>
          <w:color w:val="767171"/>
          <w:spacing w:val="-2"/>
          <w:sz w:val="24"/>
          <w:szCs w:val="24"/>
          <w:lang w:val="de-DE"/>
        </w:rPr>
        <w:t xml:space="preserve">The Bond Purchase Registration Party uses the lawful money to pay for the amount of the Bonds purchased. If the Bond Purchase Registration Party fails to transfer or does not transfer the amount enough to purchase the registered Bonds within the above timeline or does not comply with the </w:t>
      </w:r>
      <w:r w:rsidR="004D7DFD" w:rsidRPr="006466C1">
        <w:rPr>
          <w:i/>
          <w:iCs/>
          <w:color w:val="767171"/>
          <w:spacing w:val="-2"/>
          <w:sz w:val="24"/>
          <w:szCs w:val="24"/>
          <w:lang w:val="de-DE"/>
        </w:rPr>
        <w:t>Instructions for Registering and Paying Bonds</w:t>
      </w:r>
      <w:r w:rsidRPr="006466C1">
        <w:rPr>
          <w:i/>
          <w:iCs/>
          <w:color w:val="767171"/>
          <w:spacing w:val="-2"/>
          <w:sz w:val="24"/>
          <w:szCs w:val="24"/>
          <w:lang w:val="de-DE"/>
        </w:rPr>
        <w:t xml:space="preserve">, this Bond Purchase Registration Form </w:t>
      </w:r>
      <w:r w:rsidR="004D7DFD" w:rsidRPr="006466C1">
        <w:rPr>
          <w:i/>
          <w:iCs/>
          <w:color w:val="767171"/>
          <w:spacing w:val="-2"/>
          <w:sz w:val="24"/>
          <w:szCs w:val="24"/>
          <w:lang w:val="de-DE"/>
        </w:rPr>
        <w:t>shall</w:t>
      </w:r>
      <w:r w:rsidRPr="006466C1">
        <w:rPr>
          <w:i/>
          <w:iCs/>
          <w:color w:val="767171"/>
          <w:spacing w:val="-2"/>
          <w:sz w:val="24"/>
          <w:szCs w:val="24"/>
          <w:lang w:val="de-DE"/>
        </w:rPr>
        <w:t xml:space="preserve"> automatically be</w:t>
      </w:r>
      <w:r w:rsidR="004D7DFD" w:rsidRPr="006466C1">
        <w:rPr>
          <w:i/>
          <w:iCs/>
          <w:color w:val="767171"/>
          <w:spacing w:val="-2"/>
          <w:sz w:val="24"/>
          <w:szCs w:val="24"/>
          <w:lang w:val="de-DE"/>
        </w:rPr>
        <w:t xml:space="preserve"> no longer valid</w:t>
      </w:r>
      <w:r w:rsidRPr="006466C1">
        <w:rPr>
          <w:i/>
          <w:iCs/>
          <w:color w:val="767171"/>
          <w:spacing w:val="-2"/>
          <w:sz w:val="24"/>
          <w:szCs w:val="24"/>
          <w:lang w:val="de-DE"/>
        </w:rPr>
        <w:t>.</w:t>
      </w:r>
      <w:r w:rsidR="004D7DFD" w:rsidRPr="006466C1">
        <w:rPr>
          <w:i/>
          <w:iCs/>
          <w:color w:val="767171"/>
          <w:spacing w:val="-2"/>
          <w:sz w:val="24"/>
          <w:szCs w:val="24"/>
          <w:lang w:val="de-DE"/>
        </w:rPr>
        <w:t xml:space="preserve"> </w:t>
      </w:r>
      <w:r w:rsidRPr="006466C1">
        <w:rPr>
          <w:i/>
          <w:iCs/>
          <w:color w:val="767171"/>
          <w:spacing w:val="-2"/>
          <w:sz w:val="24"/>
          <w:szCs w:val="24"/>
          <w:lang w:val="de-DE"/>
        </w:rPr>
        <w:t xml:space="preserve">For clarification, the amount that the </w:t>
      </w:r>
      <w:r w:rsidR="004D7DFD" w:rsidRPr="006466C1">
        <w:rPr>
          <w:i/>
          <w:iCs/>
          <w:color w:val="767171"/>
          <w:spacing w:val="-2"/>
          <w:sz w:val="24"/>
          <w:szCs w:val="24"/>
          <w:lang w:val="de-DE"/>
        </w:rPr>
        <w:t>Bond Purchase Registration Party</w:t>
      </w:r>
      <w:r w:rsidRPr="006466C1">
        <w:rPr>
          <w:i/>
          <w:iCs/>
          <w:color w:val="767171"/>
          <w:spacing w:val="-2"/>
          <w:sz w:val="24"/>
          <w:szCs w:val="24"/>
          <w:lang w:val="de-DE"/>
        </w:rPr>
        <w:t xml:space="preserve"> must pay/transfer to pay the</w:t>
      </w:r>
      <w:r w:rsidR="004D7DFD" w:rsidRPr="006466C1">
        <w:rPr>
          <w:i/>
          <w:iCs/>
          <w:color w:val="767171"/>
          <w:spacing w:val="-2"/>
          <w:sz w:val="24"/>
          <w:szCs w:val="24"/>
          <w:lang w:val="de-DE"/>
        </w:rPr>
        <w:t xml:space="preserve"> amount payable</w:t>
      </w:r>
      <w:r w:rsidRPr="006466C1">
        <w:rPr>
          <w:i/>
          <w:iCs/>
          <w:color w:val="767171"/>
          <w:spacing w:val="-2"/>
          <w:sz w:val="24"/>
          <w:szCs w:val="24"/>
          <w:lang w:val="de-DE"/>
        </w:rPr>
        <w:t xml:space="preserve"> for the registered Bonds must be equal to the amount stated in the content “</w:t>
      </w:r>
      <w:r w:rsidR="009D6167" w:rsidRPr="006466C1">
        <w:rPr>
          <w:i/>
          <w:iCs/>
          <w:color w:val="767171"/>
          <w:spacing w:val="-2"/>
          <w:sz w:val="24"/>
          <w:szCs w:val="24"/>
          <w:lang w:val="de-DE"/>
        </w:rPr>
        <w:t>Total value of bond purchase payable</w:t>
      </w:r>
      <w:r w:rsidRPr="006466C1">
        <w:rPr>
          <w:i/>
          <w:iCs/>
          <w:color w:val="767171"/>
          <w:spacing w:val="-2"/>
          <w:sz w:val="24"/>
          <w:szCs w:val="24"/>
          <w:lang w:val="de-DE"/>
        </w:rPr>
        <w:t xml:space="preserve">” in Section II of this Bond Purchase Registration Form. If the </w:t>
      </w:r>
      <w:r w:rsidR="009D6167" w:rsidRPr="006466C1">
        <w:rPr>
          <w:i/>
          <w:iCs/>
          <w:color w:val="767171"/>
          <w:spacing w:val="-2"/>
          <w:sz w:val="24"/>
          <w:szCs w:val="24"/>
          <w:lang w:val="de-DE"/>
        </w:rPr>
        <w:t>Bond Purchase Registration Party</w:t>
      </w:r>
      <w:r w:rsidRPr="006466C1">
        <w:rPr>
          <w:i/>
          <w:iCs/>
          <w:color w:val="767171"/>
          <w:spacing w:val="-2"/>
          <w:sz w:val="24"/>
          <w:szCs w:val="24"/>
          <w:lang w:val="de-DE"/>
        </w:rPr>
        <w:t xml:space="preserve"> transfers</w:t>
      </w:r>
      <w:r w:rsidR="009D6167" w:rsidRPr="006466C1">
        <w:rPr>
          <w:i/>
          <w:iCs/>
          <w:color w:val="767171"/>
          <w:spacing w:val="-2"/>
          <w:sz w:val="24"/>
          <w:szCs w:val="24"/>
          <w:lang w:val="de-DE"/>
        </w:rPr>
        <w:t xml:space="preserve"> the amount</w:t>
      </w:r>
      <w:r w:rsidRPr="006466C1">
        <w:rPr>
          <w:i/>
          <w:iCs/>
          <w:color w:val="767171"/>
          <w:spacing w:val="-2"/>
          <w:sz w:val="24"/>
          <w:szCs w:val="24"/>
          <w:lang w:val="de-DE"/>
        </w:rPr>
        <w:t xml:space="preserve"> more than the amount stated in the content "</w:t>
      </w:r>
      <w:r w:rsidR="009D6167" w:rsidRPr="006466C1">
        <w:rPr>
          <w:i/>
          <w:iCs/>
          <w:color w:val="767171"/>
          <w:spacing w:val="-2"/>
          <w:sz w:val="24"/>
          <w:szCs w:val="24"/>
          <w:lang w:val="de-DE"/>
        </w:rPr>
        <w:t>Total value of bond purchase payable</w:t>
      </w:r>
      <w:r w:rsidRPr="006466C1">
        <w:rPr>
          <w:i/>
          <w:iCs/>
          <w:color w:val="767171"/>
          <w:spacing w:val="-2"/>
          <w:sz w:val="24"/>
          <w:szCs w:val="24"/>
          <w:lang w:val="de-DE"/>
        </w:rPr>
        <w:t>"</w:t>
      </w:r>
      <w:r w:rsidR="009D6167" w:rsidRPr="006466C1">
        <w:rPr>
          <w:i/>
          <w:iCs/>
          <w:color w:val="767171"/>
          <w:spacing w:val="-2"/>
          <w:sz w:val="24"/>
          <w:szCs w:val="24"/>
          <w:lang w:val="de-DE"/>
        </w:rPr>
        <w:t xml:space="preserve"> (minimum VND 10,000)</w:t>
      </w:r>
      <w:r w:rsidRPr="006466C1">
        <w:rPr>
          <w:i/>
          <w:iCs/>
          <w:color w:val="767171"/>
          <w:spacing w:val="-2"/>
          <w:sz w:val="24"/>
          <w:szCs w:val="24"/>
          <w:lang w:val="de-DE"/>
        </w:rPr>
        <w:t xml:space="preserve"> in Section II of this Bond Purchase Registration </w:t>
      </w:r>
      <w:r w:rsidR="009D6167" w:rsidRPr="006466C1">
        <w:rPr>
          <w:i/>
          <w:iCs/>
          <w:color w:val="767171"/>
          <w:spacing w:val="-2"/>
          <w:sz w:val="24"/>
          <w:szCs w:val="24"/>
          <w:lang w:val="de-DE"/>
        </w:rPr>
        <w:t>Form</w:t>
      </w:r>
      <w:r w:rsidRPr="006466C1">
        <w:rPr>
          <w:i/>
          <w:iCs/>
          <w:color w:val="767171"/>
          <w:spacing w:val="-2"/>
          <w:sz w:val="24"/>
          <w:szCs w:val="24"/>
          <w:lang w:val="de-DE"/>
        </w:rPr>
        <w:t xml:space="preserve">, the </w:t>
      </w:r>
      <w:r w:rsidR="009D6167" w:rsidRPr="006466C1">
        <w:rPr>
          <w:i/>
          <w:iCs/>
          <w:color w:val="767171"/>
          <w:spacing w:val="-2"/>
          <w:sz w:val="24"/>
          <w:szCs w:val="24"/>
          <w:lang w:val="de-DE"/>
        </w:rPr>
        <w:t>Bond Purchase Registration Party</w:t>
      </w:r>
      <w:r w:rsidRPr="006466C1">
        <w:rPr>
          <w:i/>
          <w:iCs/>
          <w:color w:val="767171"/>
          <w:spacing w:val="-2"/>
          <w:sz w:val="24"/>
          <w:szCs w:val="24"/>
          <w:lang w:val="de-DE"/>
        </w:rPr>
        <w:t xml:space="preserve"> </w:t>
      </w:r>
      <w:r w:rsidR="009D6167" w:rsidRPr="006466C1">
        <w:rPr>
          <w:i/>
          <w:iCs/>
          <w:color w:val="767171"/>
          <w:spacing w:val="-2"/>
          <w:sz w:val="24"/>
          <w:szCs w:val="24"/>
          <w:lang w:val="de-DE"/>
        </w:rPr>
        <w:t>shall</w:t>
      </w:r>
      <w:r w:rsidRPr="006466C1">
        <w:rPr>
          <w:i/>
          <w:iCs/>
          <w:color w:val="767171"/>
          <w:spacing w:val="-2"/>
          <w:sz w:val="24"/>
          <w:szCs w:val="24"/>
          <w:lang w:val="de-DE"/>
        </w:rPr>
        <w:t xml:space="preserve"> be refunded this excess amount according to the provisions </w:t>
      </w:r>
      <w:r w:rsidR="009D6167" w:rsidRPr="006466C1">
        <w:rPr>
          <w:i/>
          <w:iCs/>
          <w:color w:val="767171"/>
          <w:spacing w:val="-2"/>
          <w:sz w:val="24"/>
          <w:szCs w:val="24"/>
          <w:lang w:val="de-DE"/>
        </w:rPr>
        <w:t>of</w:t>
      </w:r>
      <w:r w:rsidRPr="006466C1">
        <w:rPr>
          <w:i/>
          <w:iCs/>
          <w:color w:val="767171"/>
          <w:spacing w:val="-2"/>
          <w:sz w:val="24"/>
          <w:szCs w:val="24"/>
          <w:lang w:val="de-DE"/>
        </w:rPr>
        <w:t xml:space="preserve"> the </w:t>
      </w:r>
      <w:r w:rsidR="009D6167" w:rsidRPr="006466C1">
        <w:rPr>
          <w:i/>
          <w:iCs/>
          <w:color w:val="767171"/>
          <w:spacing w:val="-2"/>
          <w:sz w:val="24"/>
          <w:szCs w:val="24"/>
          <w:lang w:val="de-DE"/>
        </w:rPr>
        <w:t>Instructions for Registering and Paying Bonds</w:t>
      </w:r>
      <w:r w:rsidRPr="006466C1">
        <w:rPr>
          <w:i/>
          <w:iCs/>
          <w:color w:val="767171"/>
          <w:spacing w:val="-2"/>
          <w:sz w:val="24"/>
          <w:szCs w:val="24"/>
          <w:lang w:val="de-DE"/>
        </w:rPr>
        <w:t xml:space="preserve">. In case the </w:t>
      </w:r>
      <w:r w:rsidR="009D6167" w:rsidRPr="006466C1">
        <w:rPr>
          <w:i/>
          <w:iCs/>
          <w:color w:val="767171"/>
          <w:spacing w:val="-2"/>
          <w:sz w:val="24"/>
          <w:szCs w:val="24"/>
          <w:lang w:val="de-DE"/>
        </w:rPr>
        <w:t>Bond Purchase Registration Party</w:t>
      </w:r>
      <w:r w:rsidRPr="006466C1">
        <w:rPr>
          <w:i/>
          <w:iCs/>
          <w:color w:val="767171"/>
          <w:spacing w:val="-2"/>
          <w:sz w:val="24"/>
          <w:szCs w:val="24"/>
          <w:lang w:val="de-DE"/>
        </w:rPr>
        <w:t xml:space="preserve"> transfers </w:t>
      </w:r>
      <w:r w:rsidR="009D6167" w:rsidRPr="006466C1">
        <w:rPr>
          <w:i/>
          <w:iCs/>
          <w:color w:val="767171"/>
          <w:spacing w:val="-2"/>
          <w:sz w:val="24"/>
          <w:szCs w:val="24"/>
          <w:lang w:val="de-DE"/>
        </w:rPr>
        <w:t>the amount</w:t>
      </w:r>
      <w:r w:rsidRPr="006466C1">
        <w:rPr>
          <w:i/>
          <w:iCs/>
          <w:color w:val="767171"/>
          <w:spacing w:val="-2"/>
          <w:sz w:val="24"/>
          <w:szCs w:val="24"/>
          <w:lang w:val="de-DE"/>
        </w:rPr>
        <w:t xml:space="preserve"> less than the amount stated in the content “</w:t>
      </w:r>
      <w:r w:rsidR="009D6167" w:rsidRPr="006466C1">
        <w:t xml:space="preserve"> </w:t>
      </w:r>
      <w:r w:rsidR="009D6167" w:rsidRPr="006466C1">
        <w:rPr>
          <w:i/>
          <w:iCs/>
          <w:color w:val="767171"/>
          <w:spacing w:val="-2"/>
          <w:sz w:val="24"/>
          <w:szCs w:val="24"/>
          <w:lang w:val="de-DE"/>
        </w:rPr>
        <w:t>Total value of bond purchase payable</w:t>
      </w:r>
      <w:r w:rsidRPr="006466C1">
        <w:rPr>
          <w:i/>
          <w:iCs/>
          <w:color w:val="767171"/>
          <w:spacing w:val="-2"/>
          <w:sz w:val="24"/>
          <w:szCs w:val="24"/>
          <w:lang w:val="de-DE"/>
        </w:rPr>
        <w:t xml:space="preserve">” in Section II of this Bond Purchase Registration </w:t>
      </w:r>
      <w:r w:rsidR="009D6167" w:rsidRPr="006466C1">
        <w:rPr>
          <w:i/>
          <w:iCs/>
          <w:color w:val="767171"/>
          <w:spacing w:val="-2"/>
          <w:sz w:val="24"/>
          <w:szCs w:val="24"/>
          <w:lang w:val="de-DE"/>
        </w:rPr>
        <w:t>Form</w:t>
      </w:r>
      <w:r w:rsidRPr="006466C1">
        <w:rPr>
          <w:i/>
          <w:iCs/>
          <w:color w:val="767171"/>
          <w:spacing w:val="-2"/>
          <w:sz w:val="24"/>
          <w:szCs w:val="24"/>
          <w:lang w:val="de-DE"/>
        </w:rPr>
        <w:t xml:space="preserve">, the </w:t>
      </w:r>
      <w:r w:rsidR="009D6167" w:rsidRPr="006466C1">
        <w:rPr>
          <w:i/>
          <w:iCs/>
          <w:color w:val="767171"/>
          <w:spacing w:val="-2"/>
          <w:sz w:val="24"/>
          <w:szCs w:val="24"/>
          <w:lang w:val="de-DE"/>
        </w:rPr>
        <w:t>Bond Purchase Registration Party shall</w:t>
      </w:r>
      <w:r w:rsidRPr="006466C1">
        <w:rPr>
          <w:i/>
          <w:iCs/>
          <w:color w:val="767171"/>
          <w:spacing w:val="-2"/>
          <w:sz w:val="24"/>
          <w:szCs w:val="24"/>
          <w:lang w:val="de-DE"/>
        </w:rPr>
        <w:t xml:space="preserve"> be allocate</w:t>
      </w:r>
      <w:r w:rsidR="009D6167" w:rsidRPr="006466C1">
        <w:rPr>
          <w:i/>
          <w:iCs/>
          <w:color w:val="767171"/>
          <w:spacing w:val="-2"/>
          <w:sz w:val="24"/>
          <w:szCs w:val="24"/>
          <w:lang w:val="de-DE"/>
        </w:rPr>
        <w:t>d</w:t>
      </w:r>
      <w:r w:rsidRPr="006466C1">
        <w:rPr>
          <w:i/>
          <w:iCs/>
          <w:color w:val="767171"/>
          <w:spacing w:val="-2"/>
          <w:sz w:val="24"/>
          <w:szCs w:val="24"/>
          <w:lang w:val="de-DE"/>
        </w:rPr>
        <w:t xml:space="preserve"> the maximum number of Bonds </w:t>
      </w:r>
      <w:r w:rsidR="009D6167" w:rsidRPr="006466C1">
        <w:rPr>
          <w:i/>
          <w:iCs/>
          <w:color w:val="767171"/>
          <w:spacing w:val="-2"/>
          <w:sz w:val="24"/>
          <w:szCs w:val="24"/>
          <w:lang w:val="de-DE"/>
        </w:rPr>
        <w:t>corresponding with</w:t>
      </w:r>
      <w:r w:rsidRPr="006466C1">
        <w:rPr>
          <w:i/>
          <w:iCs/>
          <w:color w:val="767171"/>
          <w:spacing w:val="-2"/>
          <w:sz w:val="24"/>
          <w:szCs w:val="24"/>
          <w:lang w:val="de-DE"/>
        </w:rPr>
        <w:t xml:space="preserve"> the amount </w:t>
      </w:r>
      <w:r w:rsidR="00B422B5" w:rsidRPr="006466C1">
        <w:rPr>
          <w:i/>
          <w:iCs/>
          <w:color w:val="767171"/>
          <w:spacing w:val="-2"/>
          <w:sz w:val="24"/>
          <w:szCs w:val="24"/>
          <w:lang w:val="de-DE"/>
        </w:rPr>
        <w:t>transfered</w:t>
      </w:r>
      <w:r w:rsidR="009D6167" w:rsidRPr="006466C1">
        <w:rPr>
          <w:i/>
          <w:iCs/>
          <w:color w:val="767171"/>
          <w:spacing w:val="-2"/>
          <w:sz w:val="24"/>
          <w:szCs w:val="24"/>
          <w:lang w:val="de-DE"/>
        </w:rPr>
        <w:t>.</w:t>
      </w:r>
    </w:p>
    <w:p w14:paraId="0A29B5EE" w14:textId="77777777" w:rsidR="009C0DCD" w:rsidRPr="006466C1" w:rsidRDefault="009C0DCD">
      <w:pPr>
        <w:pStyle w:val="FWBL3"/>
        <w:widowControl w:val="0"/>
        <w:spacing w:after="0"/>
        <w:ind w:left="1440"/>
        <w:contextualSpacing/>
        <w:rPr>
          <w:spacing w:val="-2"/>
          <w:sz w:val="24"/>
          <w:szCs w:val="24"/>
          <w:lang w:val="de-DE"/>
        </w:rPr>
      </w:pPr>
    </w:p>
    <w:p w14:paraId="7D352E38" w14:textId="77777777" w:rsidR="009C0DCD" w:rsidRPr="006466C1" w:rsidRDefault="009C0DCD">
      <w:pPr>
        <w:pStyle w:val="FWBL3"/>
        <w:widowControl w:val="0"/>
        <w:numPr>
          <w:ilvl w:val="2"/>
          <w:numId w:val="11"/>
        </w:numPr>
        <w:spacing w:after="0"/>
        <w:contextualSpacing/>
        <w:rPr>
          <w:iCs/>
          <w:spacing w:val="-2"/>
          <w:sz w:val="24"/>
          <w:szCs w:val="24"/>
          <w:lang w:val="de-DE"/>
        </w:rPr>
      </w:pPr>
      <w:r w:rsidRPr="006466C1">
        <w:rPr>
          <w:sz w:val="24"/>
          <w:szCs w:val="24"/>
          <w:lang w:val="de-DE"/>
        </w:rPr>
        <w:t xml:space="preserve">Bên Đăng Ký Mua Trái Phiếu (i) </w:t>
      </w:r>
      <w:r w:rsidRPr="006466C1">
        <w:rPr>
          <w:iCs/>
          <w:spacing w:val="-2"/>
          <w:sz w:val="24"/>
          <w:szCs w:val="24"/>
          <w:lang w:val="de-DE"/>
        </w:rPr>
        <w:t xml:space="preserve">đã </w:t>
      </w:r>
      <w:r w:rsidR="00F66E27" w:rsidRPr="006466C1">
        <w:rPr>
          <w:iCs/>
          <w:spacing w:val="-2"/>
          <w:sz w:val="24"/>
          <w:szCs w:val="24"/>
          <w:lang w:val="de-DE"/>
        </w:rPr>
        <w:t xml:space="preserve">được tiếp cận, </w:t>
      </w:r>
      <w:r w:rsidRPr="006466C1">
        <w:rPr>
          <w:iCs/>
          <w:spacing w:val="-2"/>
          <w:sz w:val="24"/>
          <w:szCs w:val="24"/>
          <w:lang w:val="de-DE"/>
        </w:rPr>
        <w:t xml:space="preserve">đọc, hiểu và chấp nhận Các Điều Kiện Trái Phiếu, các điều khoản của các Văn Kiện Trái Phiếu (như được định nghĩa tại Các Điều Kiện Trái Phiếu), Thông </w:t>
      </w:r>
      <w:r w:rsidR="00BB20BB" w:rsidRPr="006466C1">
        <w:rPr>
          <w:iCs/>
          <w:spacing w:val="-2"/>
          <w:sz w:val="24"/>
          <w:szCs w:val="24"/>
          <w:lang w:val="de-DE"/>
        </w:rPr>
        <w:t xml:space="preserve">Báo Chào Bán </w:t>
      </w:r>
      <w:r w:rsidRPr="006466C1">
        <w:rPr>
          <w:iCs/>
          <w:spacing w:val="-2"/>
          <w:sz w:val="24"/>
          <w:szCs w:val="24"/>
          <w:lang w:val="de-DE"/>
        </w:rPr>
        <w:t xml:space="preserve">Trái Phiếu </w:t>
      </w:r>
      <w:r w:rsidR="00BB20BB" w:rsidRPr="006466C1">
        <w:rPr>
          <w:iCs/>
          <w:spacing w:val="-2"/>
          <w:sz w:val="24"/>
          <w:szCs w:val="24"/>
          <w:lang w:val="de-DE"/>
        </w:rPr>
        <w:t xml:space="preserve">Ra Công Chúng </w:t>
      </w:r>
      <w:r w:rsidRPr="006466C1">
        <w:rPr>
          <w:iCs/>
          <w:spacing w:val="-2"/>
          <w:sz w:val="24"/>
          <w:szCs w:val="24"/>
          <w:lang w:val="de-DE"/>
        </w:rPr>
        <w:t xml:space="preserve">của Tổ Chức Phát Hành, </w:t>
      </w:r>
      <w:bookmarkStart w:id="4" w:name="_Hlk137642150"/>
      <w:r w:rsidRPr="006466C1">
        <w:rPr>
          <w:iCs/>
          <w:spacing w:val="-2"/>
          <w:sz w:val="24"/>
          <w:szCs w:val="24"/>
          <w:lang w:val="de-DE"/>
        </w:rPr>
        <w:t xml:space="preserve">Hướng Dẫn </w:t>
      </w:r>
      <w:r w:rsidRPr="006466C1">
        <w:rPr>
          <w:sz w:val="24"/>
          <w:szCs w:val="24"/>
          <w:lang w:val="de-DE"/>
        </w:rPr>
        <w:t>Thực Hiện Đăng Ký Và Nộp Tiền Mua Trái Phiếu</w:t>
      </w:r>
      <w:bookmarkEnd w:id="4"/>
      <w:r w:rsidRPr="006466C1">
        <w:rPr>
          <w:sz w:val="24"/>
          <w:szCs w:val="24"/>
          <w:lang w:val="de-DE"/>
        </w:rPr>
        <w:t>,</w:t>
      </w:r>
      <w:r w:rsidRPr="006466C1">
        <w:rPr>
          <w:iCs/>
          <w:spacing w:val="-2"/>
          <w:sz w:val="24"/>
          <w:szCs w:val="24"/>
          <w:lang w:val="de-DE"/>
        </w:rPr>
        <w:t xml:space="preserve"> (ii) đã được cung cấp các thông tin cần thiết cho việc đầu tư vào Trái Phiếu bao gồm nhưng không giới hạn các thông tin được trình bày trong Bản Cáo Bạch và (iii) đã tự mình đưa ra quyết định đầu tư dựa trên những đánh giá, thẩm định của chính mình và</w:t>
      </w:r>
      <w:r w:rsidR="007E4F18" w:rsidRPr="006466C1">
        <w:rPr>
          <w:iCs/>
          <w:spacing w:val="-2"/>
          <w:sz w:val="24"/>
          <w:szCs w:val="24"/>
          <w:lang w:val="de-DE"/>
        </w:rPr>
        <w:t xml:space="preserve"> có thể</w:t>
      </w:r>
      <w:r w:rsidRPr="006466C1">
        <w:rPr>
          <w:iCs/>
          <w:spacing w:val="-2"/>
          <w:sz w:val="24"/>
          <w:szCs w:val="24"/>
          <w:lang w:val="de-DE"/>
        </w:rPr>
        <w:t xml:space="preserve"> dựa vào ý kiến tư vấn từ các chuyên gia tư vấn.</w:t>
      </w:r>
    </w:p>
    <w:p w14:paraId="7C3B1479" w14:textId="77777777" w:rsidR="009D6167" w:rsidRPr="006466C1" w:rsidRDefault="009D6167" w:rsidP="009D6167">
      <w:pPr>
        <w:pStyle w:val="FWBL3"/>
        <w:widowControl w:val="0"/>
        <w:spacing w:after="0"/>
        <w:ind w:left="1440"/>
        <w:contextualSpacing/>
        <w:rPr>
          <w:i/>
          <w:color w:val="767171"/>
          <w:spacing w:val="-2"/>
          <w:sz w:val="24"/>
          <w:szCs w:val="24"/>
          <w:lang w:val="de-DE"/>
        </w:rPr>
      </w:pPr>
      <w:r w:rsidRPr="006466C1">
        <w:rPr>
          <w:i/>
          <w:color w:val="767171"/>
          <w:spacing w:val="-2"/>
          <w:sz w:val="24"/>
          <w:szCs w:val="24"/>
          <w:lang w:val="de-DE"/>
        </w:rPr>
        <w:t xml:space="preserve">The Bond Purchase Registration Party (i) has accessed, read, understood and accepted the Bond Conditions, the terms of the Bond Documents (as defined in the Bond Conditions), Announcement of public offering of Bonds by the Issuer, Instructions for Registering and Paying Bonds, (ii) have been provided with necessary information for </w:t>
      </w:r>
      <w:r w:rsidR="009D2DFA" w:rsidRPr="006466C1">
        <w:rPr>
          <w:i/>
          <w:color w:val="767171"/>
          <w:spacing w:val="-2"/>
          <w:sz w:val="24"/>
          <w:szCs w:val="24"/>
          <w:lang w:val="de-DE"/>
        </w:rPr>
        <w:t>considering the investment consideration</w:t>
      </w:r>
      <w:r w:rsidRPr="006466C1">
        <w:rPr>
          <w:i/>
          <w:color w:val="767171"/>
          <w:spacing w:val="-2"/>
          <w:sz w:val="24"/>
          <w:szCs w:val="24"/>
          <w:lang w:val="de-DE"/>
        </w:rPr>
        <w:t xml:space="preserve"> in the Bonds</w:t>
      </w:r>
      <w:r w:rsidR="009D2DFA" w:rsidRPr="006466C1">
        <w:rPr>
          <w:i/>
          <w:color w:val="767171"/>
          <w:spacing w:val="-2"/>
          <w:sz w:val="24"/>
          <w:szCs w:val="24"/>
          <w:lang w:val="de-DE"/>
        </w:rPr>
        <w:t xml:space="preserve">, </w:t>
      </w:r>
      <w:r w:rsidRPr="006466C1">
        <w:rPr>
          <w:i/>
          <w:color w:val="767171"/>
          <w:spacing w:val="-2"/>
          <w:sz w:val="24"/>
          <w:szCs w:val="24"/>
          <w:lang w:val="de-DE"/>
        </w:rPr>
        <w:t xml:space="preserve"> including but not limited to the information presented in the Prospectus and (iii) has made its own investment decisions based on its own assessment and appraisal and may rely on </w:t>
      </w:r>
      <w:r w:rsidR="00E802F2" w:rsidRPr="006466C1">
        <w:rPr>
          <w:i/>
          <w:color w:val="767171"/>
          <w:spacing w:val="-2"/>
          <w:sz w:val="24"/>
          <w:szCs w:val="24"/>
          <w:lang w:val="de-DE"/>
        </w:rPr>
        <w:t>advice</w:t>
      </w:r>
      <w:r w:rsidRPr="006466C1">
        <w:rPr>
          <w:i/>
          <w:color w:val="767171"/>
          <w:spacing w:val="-2"/>
          <w:sz w:val="24"/>
          <w:szCs w:val="24"/>
          <w:lang w:val="de-DE"/>
        </w:rPr>
        <w:t xml:space="preserve"> from </w:t>
      </w:r>
      <w:r w:rsidR="00E802F2" w:rsidRPr="006466C1">
        <w:rPr>
          <w:i/>
          <w:color w:val="767171"/>
          <w:spacing w:val="-2"/>
          <w:sz w:val="24"/>
          <w:szCs w:val="24"/>
          <w:lang w:val="de-DE"/>
        </w:rPr>
        <w:t>third-party</w:t>
      </w:r>
      <w:r w:rsidR="009D2DFA" w:rsidRPr="006466C1">
        <w:rPr>
          <w:i/>
          <w:color w:val="767171"/>
          <w:spacing w:val="-2"/>
          <w:sz w:val="24"/>
          <w:szCs w:val="24"/>
          <w:lang w:val="de-DE"/>
        </w:rPr>
        <w:t xml:space="preserve"> consultants.</w:t>
      </w:r>
    </w:p>
    <w:p w14:paraId="018D6929"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b/>
          <w:bCs/>
          <w:szCs w:val="24"/>
          <w:lang w:val="de-DE"/>
        </w:rPr>
      </w:pPr>
    </w:p>
    <w:p w14:paraId="2907FF78" w14:textId="77777777" w:rsidR="009C0DCD" w:rsidRPr="006466C1" w:rsidRDefault="009C0DCD">
      <w:pPr>
        <w:pStyle w:val="BodyText"/>
        <w:widowControl w:val="0"/>
        <w:numPr>
          <w:ilvl w:val="0"/>
          <w:numId w:val="12"/>
        </w:numPr>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hanging="720"/>
        <w:contextualSpacing/>
        <w:rPr>
          <w:b/>
          <w:bCs/>
          <w:szCs w:val="24"/>
          <w:lang w:val="de-DE"/>
        </w:rPr>
      </w:pPr>
      <w:r w:rsidRPr="006466C1">
        <w:rPr>
          <w:b/>
          <w:bCs/>
          <w:szCs w:val="24"/>
          <w:u w:val="single"/>
          <w:lang w:val="de-DE"/>
        </w:rPr>
        <w:t>Các cam đoan, bảo đảm và xác nhận đối với Bên Đăng Ký Mua Trái Phiếu là tổ chức</w:t>
      </w:r>
      <w:r w:rsidRPr="006466C1">
        <w:rPr>
          <w:b/>
          <w:bCs/>
          <w:szCs w:val="24"/>
          <w:lang w:val="de-DE"/>
        </w:rPr>
        <w:t>:</w:t>
      </w:r>
    </w:p>
    <w:p w14:paraId="32E07391" w14:textId="77777777" w:rsidR="009D2DFA" w:rsidRPr="006466C1" w:rsidRDefault="009D2DFA" w:rsidP="009D2DFA">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b/>
          <w:bCs/>
          <w:i/>
          <w:iCs/>
          <w:color w:val="767171"/>
          <w:szCs w:val="24"/>
          <w:u w:val="single"/>
          <w:lang w:val="de-DE"/>
        </w:rPr>
      </w:pPr>
      <w:r w:rsidRPr="006466C1">
        <w:rPr>
          <w:b/>
          <w:bCs/>
          <w:i/>
          <w:iCs/>
          <w:color w:val="767171"/>
          <w:szCs w:val="24"/>
          <w:u w:val="single"/>
          <w:lang w:val="de-DE"/>
        </w:rPr>
        <w:t xml:space="preserve">Assurances, warranties and confirmations </w:t>
      </w:r>
      <w:r w:rsidR="00932025" w:rsidRPr="006466C1">
        <w:rPr>
          <w:b/>
          <w:bCs/>
          <w:i/>
          <w:iCs/>
          <w:color w:val="767171"/>
          <w:szCs w:val="24"/>
          <w:u w:val="single"/>
          <w:lang w:val="de-DE"/>
        </w:rPr>
        <w:t>of</w:t>
      </w:r>
      <w:r w:rsidRPr="006466C1">
        <w:rPr>
          <w:b/>
          <w:bCs/>
          <w:i/>
          <w:iCs/>
          <w:color w:val="767171"/>
          <w:szCs w:val="24"/>
          <w:u w:val="single"/>
          <w:lang w:val="de-DE"/>
        </w:rPr>
        <w:t xml:space="preserve"> the </w:t>
      </w:r>
      <w:r w:rsidR="00932025" w:rsidRPr="006466C1">
        <w:rPr>
          <w:b/>
          <w:bCs/>
          <w:i/>
          <w:iCs/>
          <w:color w:val="767171"/>
          <w:szCs w:val="24"/>
          <w:u w:val="single"/>
          <w:lang w:val="de-DE"/>
        </w:rPr>
        <w:t>Bond Purchase Registration Party</w:t>
      </w:r>
      <w:r w:rsidRPr="006466C1">
        <w:rPr>
          <w:b/>
          <w:bCs/>
          <w:i/>
          <w:iCs/>
          <w:color w:val="767171"/>
          <w:szCs w:val="24"/>
          <w:u w:val="single"/>
          <w:lang w:val="de-DE"/>
        </w:rPr>
        <w:t xml:space="preserve"> </w:t>
      </w:r>
      <w:r w:rsidR="00932025" w:rsidRPr="006466C1">
        <w:rPr>
          <w:b/>
          <w:bCs/>
          <w:i/>
          <w:iCs/>
          <w:color w:val="767171"/>
          <w:szCs w:val="24"/>
          <w:u w:val="single"/>
          <w:lang w:val="de-DE"/>
        </w:rPr>
        <w:t>who is an organization:</w:t>
      </w:r>
    </w:p>
    <w:p w14:paraId="67BE3FE7"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contextualSpacing/>
        <w:rPr>
          <w:szCs w:val="24"/>
          <w:lang w:val="de-DE"/>
        </w:rPr>
      </w:pPr>
    </w:p>
    <w:p w14:paraId="08A66849" w14:textId="77777777" w:rsidR="009C0DCD" w:rsidRPr="006466C1" w:rsidRDefault="009C0DCD">
      <w:pPr>
        <w:pStyle w:val="FWBL3"/>
        <w:widowControl w:val="0"/>
        <w:numPr>
          <w:ilvl w:val="2"/>
          <w:numId w:val="15"/>
        </w:numPr>
        <w:spacing w:after="0"/>
        <w:contextualSpacing/>
        <w:rPr>
          <w:sz w:val="24"/>
          <w:szCs w:val="24"/>
          <w:u w:val="single"/>
          <w:lang w:val="de-DE"/>
        </w:rPr>
      </w:pPr>
      <w:r w:rsidRPr="006466C1">
        <w:rPr>
          <w:sz w:val="24"/>
          <w:szCs w:val="24"/>
          <w:u w:val="single"/>
          <w:lang w:val="de-DE"/>
        </w:rPr>
        <w:t>Thành Lập Và Tư Cách Pháp Lý</w:t>
      </w:r>
    </w:p>
    <w:p w14:paraId="72FB6EC4" w14:textId="77777777" w:rsidR="00932025" w:rsidRPr="006466C1" w:rsidRDefault="00932025" w:rsidP="00932025">
      <w:pPr>
        <w:pStyle w:val="FWBL3"/>
        <w:widowControl w:val="0"/>
        <w:spacing w:after="0"/>
        <w:ind w:left="1440"/>
        <w:contextualSpacing/>
        <w:rPr>
          <w:i/>
          <w:iCs/>
          <w:color w:val="767171"/>
          <w:sz w:val="24"/>
          <w:szCs w:val="24"/>
          <w:u w:val="single"/>
          <w:lang w:val="de-DE"/>
        </w:rPr>
      </w:pPr>
      <w:r w:rsidRPr="006466C1">
        <w:rPr>
          <w:i/>
          <w:iCs/>
          <w:color w:val="767171"/>
          <w:sz w:val="24"/>
          <w:szCs w:val="24"/>
          <w:u w:val="single"/>
          <w:lang w:val="de-DE"/>
        </w:rPr>
        <w:t>Incorporation and Legal Status</w:t>
      </w:r>
    </w:p>
    <w:p w14:paraId="32D54286" w14:textId="77777777" w:rsidR="009C0DCD" w:rsidRPr="006466C1" w:rsidRDefault="009C0DCD">
      <w:pPr>
        <w:pStyle w:val="FWBL3"/>
        <w:widowControl w:val="0"/>
        <w:spacing w:after="0"/>
        <w:ind w:left="720"/>
        <w:contextualSpacing/>
        <w:rPr>
          <w:sz w:val="24"/>
          <w:szCs w:val="24"/>
          <w:lang w:val="de-DE"/>
        </w:rPr>
      </w:pPr>
    </w:p>
    <w:p w14:paraId="3A65E91E" w14:textId="77777777" w:rsidR="009C0DCD" w:rsidRPr="006466C1" w:rsidRDefault="009C0DCD">
      <w:pPr>
        <w:pStyle w:val="FWBL3"/>
        <w:widowControl w:val="0"/>
        <w:spacing w:after="0"/>
        <w:ind w:left="1440" w:firstLine="11"/>
        <w:contextualSpacing/>
        <w:rPr>
          <w:sz w:val="24"/>
          <w:szCs w:val="24"/>
          <w:lang w:val="de-DE"/>
        </w:rPr>
      </w:pPr>
      <w:r w:rsidRPr="006466C1">
        <w:rPr>
          <w:sz w:val="24"/>
          <w:szCs w:val="24"/>
          <w:lang w:val="de-DE"/>
        </w:rPr>
        <w:t>Bên Đăng Ký Mua Trái Phiếu là một tổ chức được thành lập hợp lệ và hoạt động hợp pháp theo pháp luật của quốc gia/vùng lãnh thổ nơi Bên Đăng Ký Mua Trái Phiếu được thành lập.</w:t>
      </w:r>
    </w:p>
    <w:p w14:paraId="72AD06F3" w14:textId="77777777" w:rsidR="00932025" w:rsidRPr="006466C1" w:rsidRDefault="007F72C3">
      <w:pPr>
        <w:pStyle w:val="FWBL3"/>
        <w:widowControl w:val="0"/>
        <w:spacing w:after="0"/>
        <w:ind w:left="1440" w:firstLine="11"/>
        <w:contextualSpacing/>
        <w:rPr>
          <w:i/>
          <w:iCs/>
          <w:color w:val="767171"/>
          <w:sz w:val="24"/>
          <w:szCs w:val="24"/>
          <w:lang w:val="de-DE"/>
        </w:rPr>
      </w:pPr>
      <w:r w:rsidRPr="006466C1">
        <w:rPr>
          <w:i/>
          <w:iCs/>
          <w:color w:val="767171"/>
          <w:sz w:val="24"/>
          <w:szCs w:val="24"/>
          <w:lang w:val="de-DE"/>
        </w:rPr>
        <w:t>The Bond Purchase Registration Party</w:t>
      </w:r>
      <w:r w:rsidR="00932025" w:rsidRPr="006466C1">
        <w:rPr>
          <w:i/>
          <w:iCs/>
          <w:color w:val="767171"/>
          <w:sz w:val="24"/>
          <w:szCs w:val="24"/>
          <w:lang w:val="de-DE"/>
        </w:rPr>
        <w:t xml:space="preserve"> is an organization duly established and </w:t>
      </w:r>
      <w:r w:rsidRPr="006466C1">
        <w:rPr>
          <w:i/>
          <w:iCs/>
          <w:color w:val="767171"/>
          <w:sz w:val="24"/>
          <w:szCs w:val="24"/>
          <w:lang w:val="de-DE"/>
        </w:rPr>
        <w:t xml:space="preserve">is </w:t>
      </w:r>
      <w:r w:rsidR="00932025" w:rsidRPr="006466C1">
        <w:rPr>
          <w:i/>
          <w:iCs/>
          <w:color w:val="767171"/>
          <w:sz w:val="24"/>
          <w:szCs w:val="24"/>
          <w:lang w:val="de-DE"/>
        </w:rPr>
        <w:t>lawfully operating under th</w:t>
      </w:r>
      <w:r w:rsidRPr="006466C1">
        <w:rPr>
          <w:i/>
          <w:iCs/>
          <w:color w:val="767171"/>
          <w:sz w:val="24"/>
          <w:szCs w:val="24"/>
          <w:lang w:val="de-DE"/>
        </w:rPr>
        <w:t xml:space="preserve">e </w:t>
      </w:r>
      <w:r w:rsidR="00932025" w:rsidRPr="006466C1">
        <w:rPr>
          <w:i/>
          <w:iCs/>
          <w:color w:val="767171"/>
          <w:sz w:val="24"/>
          <w:szCs w:val="24"/>
          <w:lang w:val="de-DE"/>
        </w:rPr>
        <w:t>laws</w:t>
      </w:r>
      <w:r w:rsidRPr="006466C1">
        <w:rPr>
          <w:i/>
          <w:iCs/>
          <w:color w:val="767171"/>
          <w:sz w:val="24"/>
          <w:szCs w:val="24"/>
          <w:lang w:val="de-DE"/>
        </w:rPr>
        <w:t xml:space="preserve"> applicable</w:t>
      </w:r>
      <w:r w:rsidR="00932025" w:rsidRPr="006466C1">
        <w:rPr>
          <w:i/>
          <w:iCs/>
          <w:color w:val="767171"/>
          <w:sz w:val="24"/>
          <w:szCs w:val="24"/>
          <w:lang w:val="de-DE"/>
        </w:rPr>
        <w:t xml:space="preserve"> of the country/territory where the </w:t>
      </w:r>
      <w:r w:rsidRPr="006466C1">
        <w:rPr>
          <w:i/>
          <w:iCs/>
          <w:color w:val="767171"/>
          <w:sz w:val="24"/>
          <w:szCs w:val="24"/>
          <w:lang w:val="de-DE"/>
        </w:rPr>
        <w:t>Bond Purchase Registration Party</w:t>
      </w:r>
      <w:r w:rsidR="00932025" w:rsidRPr="006466C1">
        <w:rPr>
          <w:i/>
          <w:iCs/>
          <w:color w:val="767171"/>
          <w:sz w:val="24"/>
          <w:szCs w:val="24"/>
          <w:lang w:val="de-DE"/>
        </w:rPr>
        <w:t xml:space="preserve"> is established.</w:t>
      </w:r>
    </w:p>
    <w:p w14:paraId="72F09D6C" w14:textId="77777777" w:rsidR="009C0DCD" w:rsidRPr="006466C1" w:rsidRDefault="009C0DCD">
      <w:pPr>
        <w:pStyle w:val="FWBL3"/>
        <w:widowControl w:val="0"/>
        <w:spacing w:after="0"/>
        <w:ind w:firstLine="720"/>
        <w:contextualSpacing/>
        <w:rPr>
          <w:sz w:val="24"/>
          <w:szCs w:val="24"/>
          <w:lang w:val="de-DE"/>
        </w:rPr>
      </w:pPr>
    </w:p>
    <w:p w14:paraId="13D42FE6" w14:textId="77777777" w:rsidR="007F72C3" w:rsidRPr="006466C1" w:rsidRDefault="009C0DCD" w:rsidP="007F72C3">
      <w:pPr>
        <w:pStyle w:val="FWBL3"/>
        <w:keepNext/>
        <w:numPr>
          <w:ilvl w:val="2"/>
          <w:numId w:val="11"/>
        </w:numPr>
        <w:tabs>
          <w:tab w:val="clear" w:pos="1440"/>
        </w:tabs>
        <w:spacing w:after="0"/>
        <w:ind w:left="720" w:hanging="11"/>
        <w:contextualSpacing/>
        <w:rPr>
          <w:sz w:val="24"/>
          <w:szCs w:val="24"/>
          <w:u w:val="single"/>
          <w:lang w:val="de-DE"/>
        </w:rPr>
      </w:pPr>
      <w:r w:rsidRPr="006466C1">
        <w:rPr>
          <w:sz w:val="24"/>
          <w:szCs w:val="24"/>
          <w:u w:val="single"/>
          <w:lang w:val="de-DE"/>
        </w:rPr>
        <w:t>Quyền, Thẩm Quyền, Ủy Quyền Và Hành Động</w:t>
      </w:r>
    </w:p>
    <w:p w14:paraId="4E3E412D" w14:textId="77777777" w:rsidR="007F72C3" w:rsidRPr="006466C1" w:rsidRDefault="007F72C3" w:rsidP="007F72C3">
      <w:pPr>
        <w:pStyle w:val="FWBL3"/>
        <w:keepNext/>
        <w:spacing w:after="0"/>
        <w:ind w:left="1440"/>
        <w:contextualSpacing/>
        <w:rPr>
          <w:i/>
          <w:iCs/>
          <w:color w:val="767171"/>
          <w:sz w:val="24"/>
          <w:szCs w:val="24"/>
          <w:u w:val="single"/>
          <w:lang w:val="de-DE"/>
        </w:rPr>
      </w:pPr>
      <w:r w:rsidRPr="006466C1">
        <w:rPr>
          <w:i/>
          <w:iCs/>
          <w:color w:val="767171"/>
          <w:sz w:val="24"/>
          <w:szCs w:val="24"/>
          <w:u w:val="single"/>
          <w:lang w:val="de-DE"/>
        </w:rPr>
        <w:t>Rights, Authority, Authorization and Action</w:t>
      </w:r>
    </w:p>
    <w:p w14:paraId="45574525" w14:textId="77777777" w:rsidR="009C0DCD" w:rsidRPr="006466C1" w:rsidRDefault="009C0DCD">
      <w:pPr>
        <w:pStyle w:val="FWBL3"/>
        <w:widowControl w:val="0"/>
        <w:spacing w:after="0"/>
        <w:ind w:firstLine="720"/>
        <w:contextualSpacing/>
        <w:rPr>
          <w:sz w:val="24"/>
          <w:szCs w:val="24"/>
          <w:lang w:val="de-DE"/>
        </w:rPr>
      </w:pPr>
    </w:p>
    <w:p w14:paraId="40048890" w14:textId="77777777" w:rsidR="009C0DCD" w:rsidRPr="006466C1" w:rsidRDefault="000520F6">
      <w:pPr>
        <w:pStyle w:val="BodyText"/>
        <w:keepNext/>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szCs w:val="24"/>
          <w:lang w:val="de-DE"/>
        </w:rPr>
      </w:pPr>
      <w:r w:rsidRPr="006466C1">
        <w:rPr>
          <w:szCs w:val="24"/>
          <w:lang w:val="de-DE"/>
        </w:rPr>
        <w:t xml:space="preserve">Người đại diện của </w:t>
      </w:r>
      <w:r w:rsidR="009C0DCD" w:rsidRPr="006466C1">
        <w:rPr>
          <w:szCs w:val="24"/>
          <w:lang w:val="de-DE"/>
        </w:rPr>
        <w:t xml:space="preserve">Bên Đăng Ký Mua Trái Phiếu có thẩm quyền cần thiết và đã có được các chấp thuận cần thiết (dù là chấp thuận nội bộ hay chấp thuận, giấy phép, cho phép, đồng ý, phê duyệt </w:t>
      </w:r>
      <w:r w:rsidR="008824FB" w:rsidRPr="006466C1">
        <w:rPr>
          <w:szCs w:val="24"/>
          <w:lang w:val="de-DE"/>
        </w:rPr>
        <w:t>theo quy định pháp luật</w:t>
      </w:r>
      <w:r w:rsidR="009C0DCD" w:rsidRPr="006466C1">
        <w:rPr>
          <w:szCs w:val="24"/>
          <w:lang w:val="de-DE"/>
        </w:rPr>
        <w:t xml:space="preserve">) để ký kết, chuyển giao và thực hiện các nghĩa vụ của Bên Đăng Ký Mua Trái Phiếu theo </w:t>
      </w:r>
      <w:bookmarkStart w:id="5" w:name="_Hlk16009110"/>
      <w:r w:rsidR="009C0DCD" w:rsidRPr="006466C1">
        <w:rPr>
          <w:szCs w:val="24"/>
          <w:lang w:val="de-DE"/>
        </w:rPr>
        <w:t xml:space="preserve">Giấy Đăng Ký Mua Trái Phiếu </w:t>
      </w:r>
      <w:bookmarkEnd w:id="5"/>
      <w:r w:rsidR="009C0DCD" w:rsidRPr="006466C1">
        <w:rPr>
          <w:szCs w:val="24"/>
          <w:lang w:val="de-DE"/>
        </w:rPr>
        <w:t>này. Giấy Đăng Ký Mua Trái Phiếu này sẽ tạo thành các nghĩa vụ pháp lý có giá trị ràng buộc Bên Đăng Ký Mua Trái Phiếu.</w:t>
      </w:r>
    </w:p>
    <w:p w14:paraId="08F7DA47" w14:textId="77777777" w:rsidR="007F72C3" w:rsidRPr="006466C1" w:rsidRDefault="007F72C3">
      <w:pPr>
        <w:pStyle w:val="BodyText"/>
        <w:keepNext/>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i/>
          <w:iCs/>
          <w:color w:val="767171"/>
          <w:szCs w:val="24"/>
          <w:lang w:val="de-DE"/>
        </w:rPr>
      </w:pPr>
      <w:r w:rsidRPr="006466C1">
        <w:rPr>
          <w:i/>
          <w:iCs/>
          <w:color w:val="767171"/>
          <w:szCs w:val="24"/>
          <w:lang w:val="de-DE"/>
        </w:rPr>
        <w:t xml:space="preserve">The representative of the Bond Purchase Registration Party has the necessary authority and has obtained the approvals (whether internal approvals, or acceptance, licenses, permits, consents, regulatory approvals by law) to enter into, deliver and perform the obligations of </w:t>
      </w:r>
      <w:r w:rsidR="002D42AD" w:rsidRPr="006466C1">
        <w:rPr>
          <w:i/>
          <w:iCs/>
          <w:color w:val="767171"/>
          <w:szCs w:val="24"/>
          <w:lang w:val="de-DE"/>
        </w:rPr>
        <w:t>Bond Purchase Registration Party</w:t>
      </w:r>
      <w:r w:rsidRPr="006466C1">
        <w:rPr>
          <w:i/>
          <w:iCs/>
          <w:color w:val="767171"/>
          <w:szCs w:val="24"/>
          <w:lang w:val="de-DE"/>
        </w:rPr>
        <w:t xml:space="preserve"> </w:t>
      </w:r>
      <w:r w:rsidR="002D42AD" w:rsidRPr="006466C1">
        <w:rPr>
          <w:i/>
          <w:iCs/>
          <w:color w:val="767171"/>
          <w:szCs w:val="24"/>
          <w:lang w:val="de-DE"/>
        </w:rPr>
        <w:t>according to</w:t>
      </w:r>
      <w:r w:rsidRPr="006466C1">
        <w:rPr>
          <w:i/>
          <w:iCs/>
          <w:color w:val="767171"/>
          <w:szCs w:val="24"/>
          <w:lang w:val="de-DE"/>
        </w:rPr>
        <w:t xml:space="preserve"> this Bond Purchase Registration Form. This Bond Purchase Registration Form shall constitute legally binding obligations on the </w:t>
      </w:r>
      <w:r w:rsidR="002D42AD" w:rsidRPr="006466C1">
        <w:rPr>
          <w:i/>
          <w:iCs/>
          <w:color w:val="767171"/>
          <w:szCs w:val="24"/>
          <w:lang w:val="de-DE"/>
        </w:rPr>
        <w:t>Bond Purchase Registration Party</w:t>
      </w:r>
      <w:r w:rsidRPr="006466C1">
        <w:rPr>
          <w:i/>
          <w:iCs/>
          <w:color w:val="767171"/>
          <w:szCs w:val="24"/>
          <w:lang w:val="de-DE"/>
        </w:rPr>
        <w:t>.</w:t>
      </w:r>
    </w:p>
    <w:p w14:paraId="277D80BB"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szCs w:val="24"/>
          <w:lang w:val="de-DE"/>
        </w:rPr>
      </w:pPr>
    </w:p>
    <w:p w14:paraId="14C03C7C" w14:textId="77777777" w:rsidR="009C0DCD" w:rsidRPr="006466C1" w:rsidRDefault="009C0DCD">
      <w:pPr>
        <w:pStyle w:val="FWBL3"/>
        <w:widowControl w:val="0"/>
        <w:numPr>
          <w:ilvl w:val="2"/>
          <w:numId w:val="11"/>
        </w:numPr>
        <w:tabs>
          <w:tab w:val="clear" w:pos="1440"/>
        </w:tabs>
        <w:spacing w:after="0"/>
        <w:ind w:left="720" w:hanging="11"/>
        <w:contextualSpacing/>
        <w:rPr>
          <w:sz w:val="24"/>
          <w:szCs w:val="24"/>
          <w:u w:val="single"/>
        </w:rPr>
      </w:pPr>
      <w:r w:rsidRPr="006466C1">
        <w:rPr>
          <w:sz w:val="24"/>
          <w:szCs w:val="24"/>
          <w:u w:val="single"/>
        </w:rPr>
        <w:t>Không Mâu Thuẫn</w:t>
      </w:r>
    </w:p>
    <w:p w14:paraId="2DDD1D84" w14:textId="77777777" w:rsidR="002D42AD" w:rsidRPr="006466C1" w:rsidRDefault="002D42AD" w:rsidP="002D42AD">
      <w:pPr>
        <w:pStyle w:val="FWBL3"/>
        <w:widowControl w:val="0"/>
        <w:spacing w:after="0"/>
        <w:ind w:left="1440"/>
        <w:contextualSpacing/>
        <w:rPr>
          <w:i/>
          <w:iCs/>
          <w:color w:val="767171"/>
          <w:sz w:val="24"/>
          <w:szCs w:val="24"/>
          <w:u w:val="single"/>
        </w:rPr>
      </w:pPr>
      <w:r w:rsidRPr="006466C1">
        <w:rPr>
          <w:i/>
          <w:iCs/>
          <w:color w:val="767171"/>
          <w:sz w:val="24"/>
          <w:szCs w:val="24"/>
          <w:u w:val="single"/>
        </w:rPr>
        <w:t xml:space="preserve">No </w:t>
      </w:r>
      <w:r w:rsidR="00A6187C" w:rsidRPr="006466C1">
        <w:rPr>
          <w:i/>
          <w:iCs/>
          <w:color w:val="767171"/>
          <w:sz w:val="24"/>
          <w:szCs w:val="24"/>
          <w:u w:val="single"/>
        </w:rPr>
        <w:t>C</w:t>
      </w:r>
      <w:r w:rsidRPr="006466C1">
        <w:rPr>
          <w:i/>
          <w:iCs/>
          <w:color w:val="767171"/>
          <w:sz w:val="24"/>
          <w:szCs w:val="24"/>
          <w:u w:val="single"/>
        </w:rPr>
        <w:t>onflict</w:t>
      </w:r>
      <w:r w:rsidR="00A6187C" w:rsidRPr="006466C1">
        <w:rPr>
          <w:i/>
          <w:iCs/>
          <w:color w:val="767171"/>
          <w:sz w:val="24"/>
          <w:szCs w:val="24"/>
          <w:u w:val="single"/>
        </w:rPr>
        <w:t>s</w:t>
      </w:r>
    </w:p>
    <w:p w14:paraId="16C21AD6"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szCs w:val="24"/>
        </w:rPr>
      </w:pPr>
    </w:p>
    <w:p w14:paraId="2F8C3AF7"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szCs w:val="24"/>
        </w:rPr>
      </w:pPr>
      <w:r w:rsidRPr="006466C1">
        <w:rPr>
          <w:szCs w:val="24"/>
        </w:rPr>
        <w:t xml:space="preserve">Việc Bên Đăng Ký Mua Trái Phiếu ký kết và thực hiện </w:t>
      </w:r>
      <w:r w:rsidRPr="006466C1">
        <w:rPr>
          <w:szCs w:val="24"/>
          <w:lang w:val="de-DE"/>
        </w:rPr>
        <w:t xml:space="preserve">Giấy Đăng Ký Mua Trái Phiếu này </w:t>
      </w:r>
      <w:r w:rsidRPr="006466C1">
        <w:rPr>
          <w:szCs w:val="24"/>
        </w:rPr>
        <w:t>không (i) vi phạm bất kỳ quy định nào của điều lệ hoặc các văn kiện thành lập khác của Bên Đăng Ký Mua Trái Phiếu, (ii) vi phạm hoặc dẫn đến vi phạm hay tạo thành một vi phạm theo bất kỳ pháp luật có liên quan nào, hoặc (iii) mâu thuẫn với, trái với hoặc dẫn đến vi phạm bất kỳ hợp đồng hay thỏa thuận quan trọng nào có giá trị ràng buộc đối với Bên Đăng Ký Mua Trái Phiếu hoặc đối với tài sản của Bên Đăng Ký Mua Trái Phiếu.</w:t>
      </w:r>
    </w:p>
    <w:p w14:paraId="31BEEA8D" w14:textId="77777777" w:rsidR="002D42AD" w:rsidRPr="006466C1" w:rsidRDefault="002D42A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i/>
          <w:iCs/>
          <w:color w:val="767171"/>
          <w:szCs w:val="24"/>
        </w:rPr>
      </w:pPr>
      <w:r w:rsidRPr="006466C1">
        <w:rPr>
          <w:i/>
          <w:iCs/>
          <w:color w:val="767171"/>
          <w:szCs w:val="24"/>
        </w:rPr>
        <w:t xml:space="preserve">The signing and performance of this Bond Purchase Registration Form by the </w:t>
      </w:r>
      <w:r w:rsidRPr="006466C1">
        <w:rPr>
          <w:i/>
          <w:iCs/>
          <w:color w:val="767171"/>
          <w:szCs w:val="24"/>
          <w:lang w:val="de-DE"/>
        </w:rPr>
        <w:t>Bond Purchase Registration Party</w:t>
      </w:r>
      <w:r w:rsidRPr="006466C1">
        <w:rPr>
          <w:i/>
          <w:iCs/>
          <w:color w:val="767171"/>
          <w:szCs w:val="24"/>
        </w:rPr>
        <w:t xml:space="preserve"> does not (i) violate any provisions of the Charter or other internal establishment documents of the Bond Purchase Registration Party, (ii) ) breach or result in a breach or constitute a breach under any relevant and applicable law, or (iii) conflict, contradict to, or result in a breach of any substantive contract or agreement binding value to the Applicant to Buy the Bonds or to the property of the Applicant to Buy the Bonds.</w:t>
      </w:r>
    </w:p>
    <w:p w14:paraId="0438EE61"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firstLine="720"/>
        <w:contextualSpacing/>
        <w:rPr>
          <w:szCs w:val="24"/>
        </w:rPr>
      </w:pPr>
    </w:p>
    <w:p w14:paraId="171DB9D6" w14:textId="77777777" w:rsidR="009C0DCD" w:rsidRPr="006466C1" w:rsidRDefault="009C0DCD">
      <w:pPr>
        <w:pStyle w:val="BodyText"/>
        <w:widowControl w:val="0"/>
        <w:numPr>
          <w:ilvl w:val="0"/>
          <w:numId w:val="12"/>
        </w:numPr>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hanging="720"/>
        <w:contextualSpacing/>
        <w:rPr>
          <w:b/>
          <w:bCs/>
          <w:szCs w:val="24"/>
          <w:lang w:val="de-DE"/>
        </w:rPr>
      </w:pPr>
      <w:r w:rsidRPr="006466C1">
        <w:rPr>
          <w:b/>
          <w:bCs/>
          <w:szCs w:val="24"/>
          <w:u w:val="single"/>
          <w:lang w:val="de-DE"/>
        </w:rPr>
        <w:t>Các cam đoan, bảo đảm và xác nhận đối với Bên Đăng Ký Mua Trái Phiếu là cá nhân</w:t>
      </w:r>
      <w:r w:rsidRPr="006466C1">
        <w:rPr>
          <w:b/>
          <w:bCs/>
          <w:szCs w:val="24"/>
          <w:lang w:val="de-DE"/>
        </w:rPr>
        <w:t>:</w:t>
      </w:r>
    </w:p>
    <w:p w14:paraId="6A6EFBDD" w14:textId="77777777" w:rsidR="00A6187C" w:rsidRPr="006466C1" w:rsidRDefault="00A6187C" w:rsidP="00A6187C">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b/>
          <w:bCs/>
          <w:i/>
          <w:iCs/>
          <w:szCs w:val="24"/>
          <w:u w:val="single"/>
          <w:lang w:val="de-DE"/>
        </w:rPr>
      </w:pPr>
      <w:r w:rsidRPr="006466C1">
        <w:rPr>
          <w:b/>
          <w:bCs/>
          <w:i/>
          <w:iCs/>
          <w:color w:val="767171"/>
          <w:szCs w:val="24"/>
          <w:u w:val="single"/>
          <w:lang w:val="de-DE"/>
        </w:rPr>
        <w:t>The assurances, warranties and confirmations of the Bond Purchase Registration Party who is an individual:</w:t>
      </w:r>
    </w:p>
    <w:p w14:paraId="3EC1452C"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contextualSpacing/>
        <w:rPr>
          <w:b/>
          <w:bCs/>
          <w:szCs w:val="24"/>
          <w:lang w:val="de-DE"/>
        </w:rPr>
      </w:pPr>
    </w:p>
    <w:p w14:paraId="17877471" w14:textId="77777777" w:rsidR="009C0DCD" w:rsidRPr="006466C1" w:rsidRDefault="009C0DCD">
      <w:pPr>
        <w:pStyle w:val="FWBL3"/>
        <w:widowControl w:val="0"/>
        <w:numPr>
          <w:ilvl w:val="2"/>
          <w:numId w:val="16"/>
        </w:numPr>
        <w:spacing w:after="0"/>
        <w:contextualSpacing/>
        <w:rPr>
          <w:sz w:val="24"/>
          <w:szCs w:val="24"/>
          <w:u w:val="single"/>
          <w:lang w:val="de-DE"/>
        </w:rPr>
      </w:pPr>
      <w:r w:rsidRPr="006466C1">
        <w:rPr>
          <w:sz w:val="24"/>
          <w:szCs w:val="24"/>
          <w:u w:val="single"/>
          <w:lang w:val="de-DE"/>
        </w:rPr>
        <w:t>Năng Lực Hành Vi Và Thẩm Quyền</w:t>
      </w:r>
    </w:p>
    <w:p w14:paraId="428AC328" w14:textId="77777777" w:rsidR="00290DA1" w:rsidRPr="006466C1" w:rsidRDefault="00290DA1" w:rsidP="00290DA1">
      <w:pPr>
        <w:pStyle w:val="FWBL3"/>
        <w:widowControl w:val="0"/>
        <w:spacing w:after="0"/>
        <w:ind w:left="1440"/>
        <w:contextualSpacing/>
        <w:rPr>
          <w:i/>
          <w:iCs/>
          <w:color w:val="767171"/>
          <w:sz w:val="24"/>
          <w:szCs w:val="24"/>
          <w:u w:val="single"/>
          <w:lang w:val="de-DE"/>
        </w:rPr>
      </w:pPr>
      <w:r w:rsidRPr="006466C1">
        <w:rPr>
          <w:i/>
          <w:iCs/>
          <w:color w:val="767171"/>
          <w:sz w:val="24"/>
          <w:szCs w:val="24"/>
          <w:u w:val="single"/>
          <w:lang w:val="de-DE"/>
        </w:rPr>
        <w:t>Behavioral Competence and Authority</w:t>
      </w:r>
    </w:p>
    <w:p w14:paraId="606DA088"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szCs w:val="24"/>
          <w:lang w:val="de-DE"/>
        </w:rPr>
      </w:pPr>
    </w:p>
    <w:p w14:paraId="68B47ACA"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szCs w:val="24"/>
          <w:lang w:val="de-DE"/>
        </w:rPr>
      </w:pPr>
      <w:r w:rsidRPr="006466C1">
        <w:rPr>
          <w:szCs w:val="24"/>
          <w:lang w:val="de-DE"/>
        </w:rPr>
        <w:t xml:space="preserve">Bên Đăng Ký Mua Trái Phiếu có </w:t>
      </w:r>
      <w:r w:rsidRPr="006466C1">
        <w:rPr>
          <w:szCs w:val="24"/>
          <w:lang w:val="da-DK"/>
        </w:rPr>
        <w:t>đầy đủ năng lực hành vi dân sự</w:t>
      </w:r>
      <w:r w:rsidRPr="006466C1">
        <w:rPr>
          <w:szCs w:val="24"/>
          <w:lang w:val="de-DE"/>
        </w:rPr>
        <w:t xml:space="preserve"> của một cá nhân </w:t>
      </w:r>
      <w:r w:rsidRPr="006466C1">
        <w:rPr>
          <w:szCs w:val="24"/>
          <w:lang w:val="de-DE"/>
        </w:rPr>
        <w:lastRenderedPageBreak/>
        <w:t xml:space="preserve">theo quy định của Bộ Luật Dân Sự và đã có được các chấp thuận cần thiết (dù là chấp thuận của vợ/chồng (nếu có) hay chấp thuận, giấy phép, cho phép, đồng ý, phê duyệt </w:t>
      </w:r>
      <w:r w:rsidR="000E7700" w:rsidRPr="006466C1">
        <w:rPr>
          <w:szCs w:val="24"/>
          <w:lang w:val="de-DE"/>
        </w:rPr>
        <w:t>theo quy định pháp luật</w:t>
      </w:r>
      <w:r w:rsidRPr="006466C1">
        <w:rPr>
          <w:szCs w:val="24"/>
          <w:lang w:val="de-DE"/>
        </w:rPr>
        <w:t>) và không cần có thêm bất kỳ chấp thuận, cho phép, phê duyệt hoặc thông báo nào khác để ký kết, chuyển giao và thực hiện các nghĩa vụ của Bên Đăng Ký Mua Trái Phiếu theo Giấy Đăng Ký Mua Trái Phiếu này. Giấy Đăng Ký Mua Trái Phiếu này sẽ tạo thành các nghĩa vụ pháp lý có giá trị ràng buộc Bên Đăng Ký Mua Trái Phiếu.</w:t>
      </w:r>
    </w:p>
    <w:p w14:paraId="6ED77B1C" w14:textId="77777777" w:rsidR="00290DA1" w:rsidRPr="006466C1" w:rsidRDefault="00290DA1">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i/>
          <w:iCs/>
          <w:color w:val="767171"/>
          <w:szCs w:val="24"/>
          <w:lang w:val="de-DE"/>
        </w:rPr>
      </w:pPr>
      <w:r w:rsidRPr="006466C1">
        <w:rPr>
          <w:i/>
          <w:iCs/>
          <w:color w:val="767171"/>
          <w:szCs w:val="24"/>
          <w:lang w:val="de-DE"/>
        </w:rPr>
        <w:t>The Bond Purchase Registration</w:t>
      </w:r>
      <w:r w:rsidR="003C1263" w:rsidRPr="006466C1">
        <w:rPr>
          <w:i/>
          <w:iCs/>
          <w:color w:val="767171"/>
          <w:szCs w:val="24"/>
          <w:lang w:val="de-DE"/>
        </w:rPr>
        <w:t>‘s</w:t>
      </w:r>
      <w:r w:rsidRPr="006466C1">
        <w:rPr>
          <w:i/>
          <w:iCs/>
          <w:color w:val="767171"/>
          <w:szCs w:val="24"/>
          <w:lang w:val="de-DE"/>
        </w:rPr>
        <w:t xml:space="preserve"> Party possesses full capacity for civil acts of individuals, in accordance with the Civil Code and has obtained the necessary consents (whether spouse's consent (if any) or consent, license, permit, </w:t>
      </w:r>
      <w:r w:rsidR="00817753" w:rsidRPr="006466C1">
        <w:rPr>
          <w:i/>
          <w:iCs/>
          <w:color w:val="767171"/>
          <w:szCs w:val="24"/>
          <w:lang w:val="de-DE"/>
        </w:rPr>
        <w:t>agreement</w:t>
      </w:r>
      <w:r w:rsidRPr="006466C1">
        <w:rPr>
          <w:i/>
          <w:iCs/>
          <w:color w:val="767171"/>
          <w:szCs w:val="24"/>
          <w:lang w:val="de-DE"/>
        </w:rPr>
        <w:t>, approval as required by law) and</w:t>
      </w:r>
      <w:r w:rsidR="00817753" w:rsidRPr="006466C1">
        <w:rPr>
          <w:i/>
          <w:iCs/>
          <w:color w:val="767171"/>
          <w:szCs w:val="24"/>
          <w:lang w:val="de-DE"/>
        </w:rPr>
        <w:t xml:space="preserve"> there is no need for</w:t>
      </w:r>
      <w:r w:rsidRPr="006466C1">
        <w:rPr>
          <w:i/>
          <w:iCs/>
          <w:color w:val="767171"/>
          <w:szCs w:val="24"/>
          <w:lang w:val="de-DE"/>
        </w:rPr>
        <w:t xml:space="preserve"> further consent, </w:t>
      </w:r>
      <w:r w:rsidR="00817753" w:rsidRPr="006466C1">
        <w:rPr>
          <w:i/>
          <w:iCs/>
          <w:color w:val="767171"/>
          <w:szCs w:val="24"/>
          <w:lang w:val="de-DE"/>
        </w:rPr>
        <w:t>permit</w:t>
      </w:r>
      <w:r w:rsidRPr="006466C1">
        <w:rPr>
          <w:i/>
          <w:iCs/>
          <w:color w:val="767171"/>
          <w:szCs w:val="24"/>
          <w:lang w:val="de-DE"/>
        </w:rPr>
        <w:t xml:space="preserve">, approval or notice required to </w:t>
      </w:r>
      <w:r w:rsidR="00817753" w:rsidRPr="006466C1">
        <w:rPr>
          <w:i/>
          <w:iCs/>
          <w:color w:val="767171"/>
          <w:szCs w:val="24"/>
          <w:lang w:val="de-DE"/>
        </w:rPr>
        <w:t>sign</w:t>
      </w:r>
      <w:r w:rsidRPr="006466C1">
        <w:rPr>
          <w:i/>
          <w:iCs/>
          <w:color w:val="767171"/>
          <w:szCs w:val="24"/>
          <w:lang w:val="de-DE"/>
        </w:rPr>
        <w:t xml:space="preserve">, deliver and perform the obligations of </w:t>
      </w:r>
      <w:r w:rsidR="00817753" w:rsidRPr="006466C1">
        <w:rPr>
          <w:i/>
          <w:iCs/>
          <w:color w:val="767171"/>
          <w:szCs w:val="24"/>
          <w:lang w:val="de-DE"/>
        </w:rPr>
        <w:t>a</w:t>
      </w:r>
      <w:r w:rsidRPr="006466C1">
        <w:rPr>
          <w:i/>
          <w:iCs/>
          <w:color w:val="767171"/>
          <w:szCs w:val="24"/>
          <w:lang w:val="de-DE"/>
        </w:rPr>
        <w:t xml:space="preserve"> </w:t>
      </w:r>
      <w:r w:rsidR="00817753" w:rsidRPr="006466C1">
        <w:rPr>
          <w:i/>
          <w:iCs/>
          <w:color w:val="767171"/>
          <w:szCs w:val="24"/>
          <w:lang w:val="de-DE"/>
        </w:rPr>
        <w:t>Bond Purchase Registration Party</w:t>
      </w:r>
      <w:r w:rsidRPr="006466C1">
        <w:rPr>
          <w:i/>
          <w:iCs/>
          <w:color w:val="767171"/>
          <w:szCs w:val="24"/>
          <w:lang w:val="de-DE"/>
        </w:rPr>
        <w:t xml:space="preserve"> under this Bond Purchase Registration Form. This Bond Purchase Registration Form will constitute legally binding obligations on </w:t>
      </w:r>
      <w:r w:rsidR="00817753" w:rsidRPr="006466C1">
        <w:rPr>
          <w:i/>
          <w:iCs/>
          <w:color w:val="767171"/>
          <w:szCs w:val="24"/>
          <w:lang w:val="de-DE"/>
        </w:rPr>
        <w:t>Bond Purchase Registration Party.</w:t>
      </w:r>
    </w:p>
    <w:p w14:paraId="5B9AD84E"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szCs w:val="24"/>
          <w:lang w:val="de-DE"/>
        </w:rPr>
      </w:pPr>
    </w:p>
    <w:p w14:paraId="5E692158" w14:textId="77777777" w:rsidR="009C0DCD" w:rsidRPr="006466C1" w:rsidRDefault="009C0DCD">
      <w:pPr>
        <w:pStyle w:val="FWBL3"/>
        <w:widowControl w:val="0"/>
        <w:numPr>
          <w:ilvl w:val="2"/>
          <w:numId w:val="11"/>
        </w:numPr>
        <w:spacing w:after="0"/>
        <w:contextualSpacing/>
        <w:rPr>
          <w:sz w:val="24"/>
          <w:szCs w:val="24"/>
          <w:u w:val="single"/>
        </w:rPr>
      </w:pPr>
      <w:r w:rsidRPr="006466C1">
        <w:rPr>
          <w:sz w:val="24"/>
          <w:szCs w:val="24"/>
          <w:u w:val="single"/>
        </w:rPr>
        <w:t>Không Mâu Thuẫn</w:t>
      </w:r>
    </w:p>
    <w:p w14:paraId="02311439" w14:textId="77777777" w:rsidR="00817753" w:rsidRPr="006466C1" w:rsidRDefault="00817753" w:rsidP="00817753">
      <w:pPr>
        <w:pStyle w:val="FWBL3"/>
        <w:widowControl w:val="0"/>
        <w:spacing w:after="0"/>
        <w:ind w:left="1440"/>
        <w:contextualSpacing/>
        <w:rPr>
          <w:i/>
          <w:iCs/>
          <w:color w:val="767171"/>
          <w:sz w:val="24"/>
          <w:szCs w:val="24"/>
          <w:u w:val="single"/>
        </w:rPr>
      </w:pPr>
      <w:r w:rsidRPr="006466C1">
        <w:rPr>
          <w:i/>
          <w:iCs/>
          <w:color w:val="767171"/>
          <w:sz w:val="24"/>
          <w:szCs w:val="24"/>
          <w:u w:val="single"/>
        </w:rPr>
        <w:t>No Conflicts</w:t>
      </w:r>
    </w:p>
    <w:p w14:paraId="2FE18DB9" w14:textId="77777777" w:rsidR="009C0DCD" w:rsidRPr="006466C1" w:rsidRDefault="009C0DCD">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720"/>
        <w:contextualSpacing/>
        <w:rPr>
          <w:szCs w:val="24"/>
        </w:rPr>
      </w:pPr>
    </w:p>
    <w:p w14:paraId="7B06C2D4" w14:textId="77777777" w:rsidR="00434057" w:rsidRPr="006466C1" w:rsidRDefault="009C0DCD" w:rsidP="00EE466A">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szCs w:val="24"/>
        </w:rPr>
      </w:pPr>
      <w:r w:rsidRPr="006466C1">
        <w:rPr>
          <w:szCs w:val="24"/>
        </w:rPr>
        <w:t>Việc Bên Đăng Ký Mua Trái Phiếu ký kết và thực hiện Giấy Đăng Ký Mua Trái Phiếu này không (i) vi phạm hoặc dẫn đến vi phạm hay tạo thành một vi phạm theo bất kỳ pháp luật có liên quan nào, hoặc (ii) mâu thuẫn với, trái với hoặc dẫn đến vi phạm bất kỳ hợp đồng hay thỏa thuận quan trọng nào có giá trị ràng buộc đối với Bên Đăng Ký Mua Trái Phiếu hoặc đối với tài sản của Bên Đăng Ký Mua Trái Phiếu.</w:t>
      </w:r>
    </w:p>
    <w:p w14:paraId="4D6D40F1" w14:textId="77777777" w:rsidR="00092462" w:rsidRPr="00A74B01" w:rsidRDefault="00817753" w:rsidP="00A74B01">
      <w:pPr>
        <w:pStyle w:val="BodyText"/>
        <w:widowControl w:val="0"/>
        <w:tabs>
          <w:tab w:val="clear" w:pos="-1440"/>
          <w:tab w:val="clear" w:pos="-720"/>
          <w:tab w:val="clear" w:pos="-200"/>
          <w:tab w:val="clear" w:pos="60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072"/>
        </w:tabs>
        <w:ind w:left="1429"/>
        <w:contextualSpacing/>
        <w:rPr>
          <w:i/>
          <w:iCs/>
          <w:color w:val="767171"/>
        </w:rPr>
      </w:pPr>
      <w:r w:rsidRPr="006466C1">
        <w:rPr>
          <w:i/>
          <w:iCs/>
          <w:color w:val="767171"/>
        </w:rPr>
        <w:t xml:space="preserve">The signing and performing of this Bond Purchase </w:t>
      </w:r>
      <w:r w:rsidRPr="006466C1">
        <w:rPr>
          <w:i/>
          <w:iCs/>
          <w:color w:val="767171"/>
          <w:szCs w:val="24"/>
          <w:lang w:val="de-DE"/>
        </w:rPr>
        <w:t>Registration Form</w:t>
      </w:r>
      <w:r w:rsidRPr="006466C1">
        <w:rPr>
          <w:i/>
          <w:iCs/>
          <w:color w:val="767171"/>
        </w:rPr>
        <w:t xml:space="preserve"> by the </w:t>
      </w:r>
      <w:r w:rsidRPr="006466C1">
        <w:rPr>
          <w:i/>
          <w:iCs/>
          <w:color w:val="767171"/>
          <w:szCs w:val="24"/>
          <w:lang w:val="de-DE"/>
        </w:rPr>
        <w:t>Bond Purchase Registration Party</w:t>
      </w:r>
      <w:r w:rsidRPr="006466C1">
        <w:rPr>
          <w:i/>
          <w:iCs/>
          <w:color w:val="767171"/>
        </w:rPr>
        <w:t xml:space="preserve"> does not (i) violate or result in a breach or constitute a breach under any relevant and applicable laws, or (ii) conflict with, contradict or result in a breach of any material contract or agreement that is binding on the </w:t>
      </w:r>
      <w:r w:rsidR="00814B82" w:rsidRPr="006466C1">
        <w:rPr>
          <w:i/>
          <w:iCs/>
          <w:color w:val="767171"/>
          <w:szCs w:val="24"/>
          <w:lang w:val="de-DE"/>
        </w:rPr>
        <w:t>Bond Purchase Registration Party</w:t>
      </w:r>
      <w:r w:rsidRPr="006466C1">
        <w:rPr>
          <w:i/>
          <w:iCs/>
          <w:color w:val="767171"/>
        </w:rPr>
        <w:t xml:space="preserve"> or in the </w:t>
      </w:r>
      <w:r w:rsidR="00814B82" w:rsidRPr="006466C1">
        <w:rPr>
          <w:i/>
          <w:iCs/>
          <w:color w:val="767171"/>
        </w:rPr>
        <w:t>assets owned</w:t>
      </w:r>
      <w:r w:rsidRPr="006466C1">
        <w:rPr>
          <w:i/>
          <w:iCs/>
          <w:color w:val="767171"/>
        </w:rPr>
        <w:t xml:space="preserve"> </w:t>
      </w:r>
      <w:r w:rsidR="00814B82" w:rsidRPr="006466C1">
        <w:rPr>
          <w:i/>
          <w:iCs/>
          <w:color w:val="767171"/>
        </w:rPr>
        <w:t>by</w:t>
      </w:r>
      <w:r w:rsidRPr="006466C1">
        <w:rPr>
          <w:i/>
          <w:iCs/>
          <w:color w:val="767171"/>
        </w:rPr>
        <w:t xml:space="preserve"> the </w:t>
      </w:r>
      <w:r w:rsidR="00814B82" w:rsidRPr="006466C1">
        <w:rPr>
          <w:i/>
          <w:iCs/>
          <w:color w:val="767171"/>
          <w:szCs w:val="24"/>
          <w:lang w:val="de-DE"/>
        </w:rPr>
        <w:t>Bond Purchase Registration Party</w:t>
      </w:r>
      <w:r w:rsidRPr="006466C1">
        <w:rPr>
          <w:i/>
          <w:iCs/>
          <w:color w:val="767171"/>
        </w:rPr>
        <w:t>.</w:t>
      </w:r>
      <w:r w:rsidR="00A74B01" w:rsidRPr="007C5FD4">
        <w:rPr>
          <w:b/>
          <w:bCs/>
          <w:iCs/>
          <w:szCs w:val="24"/>
        </w:rPr>
        <w:t xml:space="preserve"> </w:t>
      </w:r>
    </w:p>
    <w:sectPr w:rsidR="00092462" w:rsidRPr="00A74B01" w:rsidSect="002748C0">
      <w:headerReference w:type="default" r:id="rId11"/>
      <w:footerReference w:type="default" r:id="rId12"/>
      <w:pgSz w:w="11907" w:h="16840" w:code="9"/>
      <w:pgMar w:top="810" w:right="992" w:bottom="630" w:left="1418" w:header="270" w:footer="3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AE619" w14:textId="77777777" w:rsidR="0048190B" w:rsidRDefault="0048190B">
      <w:r>
        <w:separator/>
      </w:r>
    </w:p>
  </w:endnote>
  <w:endnote w:type="continuationSeparator" w:id="0">
    <w:p w14:paraId="28ADF2F3" w14:textId="77777777" w:rsidR="0048190B" w:rsidRDefault="0048190B">
      <w:r>
        <w:continuationSeparator/>
      </w:r>
    </w:p>
  </w:endnote>
  <w:endnote w:type="continuationNotice" w:id="1">
    <w:p w14:paraId="3332AA44" w14:textId="77777777" w:rsidR="0048190B" w:rsidRDefault="004819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LIAHD I+ Adv P 6403">
    <w:altName w:val="Times New Roman"/>
    <w:charset w:val="00"/>
    <w:family w:val="auto"/>
    <w:pitch w:val="default"/>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5E029" w14:textId="77777777" w:rsidR="005B7150" w:rsidRPr="003B199C" w:rsidRDefault="005B7150" w:rsidP="005B7150">
    <w:pPr>
      <w:pStyle w:val="Footer"/>
      <w:jc w:val="center"/>
      <w:rPr>
        <w:sz w:val="20"/>
        <w:szCs w:val="20"/>
      </w:rPr>
    </w:pPr>
    <w:r w:rsidRPr="003B199C">
      <w:rPr>
        <w:sz w:val="20"/>
        <w:szCs w:val="20"/>
      </w:rPr>
      <w:fldChar w:fldCharType="begin"/>
    </w:r>
    <w:r w:rsidRPr="003B199C">
      <w:rPr>
        <w:sz w:val="20"/>
        <w:szCs w:val="20"/>
      </w:rPr>
      <w:instrText xml:space="preserve"> PAGE   \* MERGEFORMAT </w:instrText>
    </w:r>
    <w:r w:rsidRPr="003B199C">
      <w:rPr>
        <w:sz w:val="20"/>
        <w:szCs w:val="20"/>
      </w:rPr>
      <w:fldChar w:fldCharType="separate"/>
    </w:r>
    <w:r w:rsidRPr="003B199C">
      <w:rPr>
        <w:noProof/>
        <w:sz w:val="20"/>
        <w:szCs w:val="20"/>
      </w:rPr>
      <w:t>2</w:t>
    </w:r>
    <w:r w:rsidRPr="003B199C">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92096" w14:textId="77777777" w:rsidR="0048190B" w:rsidRDefault="0048190B">
      <w:r>
        <w:separator/>
      </w:r>
    </w:p>
  </w:footnote>
  <w:footnote w:type="continuationSeparator" w:id="0">
    <w:p w14:paraId="7610D560" w14:textId="77777777" w:rsidR="0048190B" w:rsidRDefault="0048190B">
      <w:r>
        <w:continuationSeparator/>
      </w:r>
    </w:p>
  </w:footnote>
  <w:footnote w:type="continuationNotice" w:id="1">
    <w:p w14:paraId="11329952" w14:textId="77777777" w:rsidR="0048190B" w:rsidRDefault="0048190B"/>
  </w:footnote>
  <w:footnote w:id="2">
    <w:p w14:paraId="508E005A" w14:textId="77777777" w:rsidR="003431F9" w:rsidRDefault="003431F9" w:rsidP="006E5D30">
      <w:pPr>
        <w:pStyle w:val="FootnoteText"/>
        <w:jc w:val="both"/>
      </w:pPr>
      <w:r w:rsidRPr="00703DB5">
        <w:rPr>
          <w:rStyle w:val="FootnoteReference"/>
        </w:rPr>
        <w:footnoteRef/>
      </w:r>
      <w:r w:rsidRPr="00703DB5">
        <w:t xml:space="preserve"> Trường hợp nhà đầu tư đã đăng ký mua trái phiếu nhưng không nộp đủ số tiền mua trái phiếu tương ứng, nhà đầu tư sẽ được thực hiện mua</w:t>
      </w:r>
      <w:r w:rsidR="002A0107">
        <w:t xml:space="preserve"> tối đa</w:t>
      </w:r>
      <w:r w:rsidRPr="00703DB5">
        <w:t xml:space="preserve"> số trái phiếu tương ứng với phần tiền đã nộp.</w:t>
      </w:r>
    </w:p>
    <w:p w14:paraId="72B04CCA" w14:textId="77777777" w:rsidR="00AE0698" w:rsidRPr="00AE0698" w:rsidRDefault="00AE0698" w:rsidP="00AE0698">
      <w:pPr>
        <w:pStyle w:val="FootnoteText"/>
        <w:ind w:firstLine="180"/>
        <w:jc w:val="both"/>
        <w:rPr>
          <w:i/>
          <w:iCs/>
          <w:color w:val="767171"/>
        </w:rPr>
      </w:pPr>
      <w:r w:rsidRPr="00AE0698">
        <w:rPr>
          <w:i/>
          <w:iCs/>
          <w:color w:val="767171"/>
        </w:rPr>
        <w:t xml:space="preserve">In case an investor has registered to </w:t>
      </w:r>
      <w:r>
        <w:rPr>
          <w:i/>
          <w:iCs/>
          <w:color w:val="767171"/>
        </w:rPr>
        <w:t>purchase</w:t>
      </w:r>
      <w:r w:rsidRPr="00AE0698">
        <w:rPr>
          <w:i/>
          <w:iCs/>
          <w:color w:val="767171"/>
        </w:rPr>
        <w:t xml:space="preserve"> bonds but does not pay the</w:t>
      </w:r>
      <w:r>
        <w:rPr>
          <w:i/>
          <w:iCs/>
          <w:color w:val="767171"/>
        </w:rPr>
        <w:t xml:space="preserve"> total value of bond purchase in full and on time</w:t>
      </w:r>
      <w:r w:rsidRPr="00AE0698">
        <w:rPr>
          <w:i/>
          <w:iCs/>
          <w:color w:val="767171"/>
        </w:rPr>
        <w:t xml:space="preserve">, the investor will be allowed to </w:t>
      </w:r>
      <w:r>
        <w:rPr>
          <w:i/>
          <w:iCs/>
          <w:color w:val="767171"/>
        </w:rPr>
        <w:t>purchase</w:t>
      </w:r>
      <w:r w:rsidRPr="00AE0698">
        <w:rPr>
          <w:i/>
          <w:iCs/>
          <w:color w:val="767171"/>
        </w:rPr>
        <w:t xml:space="preserve"> up to the maximum number of bonds corresponding to the paid</w:t>
      </w:r>
      <w:r>
        <w:rPr>
          <w:i/>
          <w:iCs/>
          <w:color w:val="767171"/>
        </w:rPr>
        <w:t xml:space="preserve"> amount.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060C5" w14:textId="77777777" w:rsidR="009C0DCD" w:rsidRDefault="009C0DCD" w:rsidP="004611B0">
    <w:pPr>
      <w:pStyle w:val="Header"/>
      <w:tabs>
        <w:tab w:val="clear" w:pos="4320"/>
        <w:tab w:val="clear" w:pos="8640"/>
      </w:tabs>
      <w:jc w:val="right"/>
      <w:rPr>
        <w:rFonts w:ascii="Times New Roman" w:hAnsi="Times New Roman"/>
        <w:sz w:val="24"/>
      </w:rPr>
    </w:pPr>
  </w:p>
  <w:p w14:paraId="413D130C" w14:textId="77777777" w:rsidR="00C77797" w:rsidRDefault="00C77797" w:rsidP="004611B0">
    <w:pPr>
      <w:pStyle w:val="Header"/>
      <w:tabs>
        <w:tab w:val="clear" w:pos="4320"/>
        <w:tab w:val="clear" w:pos="8640"/>
      </w:tabs>
      <w:jc w:val="right"/>
      <w:rPr>
        <w:rFonts w:ascii="Times New Roman" w:hAnsi="Times New Roman"/>
        <w:sz w:val="24"/>
      </w:rPr>
    </w:pPr>
  </w:p>
  <w:p w14:paraId="5F109703" w14:textId="77777777" w:rsidR="00C77797" w:rsidRDefault="00C77797" w:rsidP="004611B0">
    <w:pPr>
      <w:pStyle w:val="Header"/>
      <w:tabs>
        <w:tab w:val="clear" w:pos="4320"/>
        <w:tab w:val="clear" w:pos="8640"/>
      </w:tabs>
      <w:jc w:val="right"/>
      <w:rPr>
        <w:rFonts w:ascii="Times New Roman" w:hAnsi="Times New Roman"/>
        <w:sz w:val="24"/>
      </w:rPr>
    </w:pPr>
  </w:p>
  <w:p w14:paraId="1A7E3E43" w14:textId="77777777" w:rsidR="00C77797" w:rsidRPr="00371CD3" w:rsidRDefault="00C77797" w:rsidP="004611B0">
    <w:pPr>
      <w:pStyle w:val="Header"/>
      <w:tabs>
        <w:tab w:val="clear" w:pos="4320"/>
        <w:tab w:val="clear" w:pos="8640"/>
      </w:tabs>
      <w:jc w:val="right"/>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50A"/>
    <w:multiLevelType w:val="hybridMultilevel"/>
    <w:tmpl w:val="919A4558"/>
    <w:lvl w:ilvl="0" w:tplc="2392EE38">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466C74"/>
    <w:multiLevelType w:val="hybridMultilevel"/>
    <w:tmpl w:val="0590B3EC"/>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26FCB"/>
    <w:multiLevelType w:val="hybridMultilevel"/>
    <w:tmpl w:val="BF8E49DC"/>
    <w:lvl w:ilvl="0" w:tplc="4C84D94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2044A"/>
    <w:multiLevelType w:val="hybridMultilevel"/>
    <w:tmpl w:val="82FEE650"/>
    <w:lvl w:ilvl="0" w:tplc="C1821DB2">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 w15:restartNumberingAfterBreak="0">
    <w:nsid w:val="09CD3202"/>
    <w:multiLevelType w:val="hybridMultilevel"/>
    <w:tmpl w:val="75CA5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90DCE"/>
    <w:multiLevelType w:val="hybridMultilevel"/>
    <w:tmpl w:val="F8C40094"/>
    <w:lvl w:ilvl="0" w:tplc="ADF03B14">
      <w:start w:val="1"/>
      <w:numFmt w:val="decimal"/>
      <w:lvlText w:val="%1."/>
      <w:lvlJc w:val="left"/>
      <w:pPr>
        <w:ind w:left="720" w:hanging="360"/>
      </w:pPr>
      <w:rPr>
        <w:rFonts w:ascii="Times New Roman" w:hAnsi="Times New Roman" w:cs="Times New Roman"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6B1D17"/>
    <w:multiLevelType w:val="hybridMultilevel"/>
    <w:tmpl w:val="6922BA56"/>
    <w:lvl w:ilvl="0" w:tplc="F2E610AE">
      <w:start w:val="2"/>
      <w:numFmt w:val="bullet"/>
      <w:lvlText w:val="-"/>
      <w:lvlJc w:val="left"/>
      <w:pPr>
        <w:tabs>
          <w:tab w:val="num" w:pos="912"/>
        </w:tabs>
        <w:ind w:left="912" w:hanging="555"/>
      </w:pPr>
      <w:rPr>
        <w:rFonts w:ascii="Times New Roman" w:eastAsia="Times New Roman" w:hAnsi="Times New Roman" w:cs="Times New Roman" w:hint="default"/>
      </w:rPr>
    </w:lvl>
    <w:lvl w:ilvl="1" w:tplc="04090003" w:tentative="1">
      <w:start w:val="1"/>
      <w:numFmt w:val="bullet"/>
      <w:lvlText w:val="o"/>
      <w:lvlJc w:val="left"/>
      <w:pPr>
        <w:tabs>
          <w:tab w:val="num" w:pos="1437"/>
        </w:tabs>
        <w:ind w:left="1437" w:hanging="360"/>
      </w:pPr>
      <w:rPr>
        <w:rFonts w:ascii="Courier New" w:hAnsi="Courier New" w:cs="Courier New" w:hint="default"/>
      </w:rPr>
    </w:lvl>
    <w:lvl w:ilvl="2" w:tplc="04090005" w:tentative="1">
      <w:start w:val="1"/>
      <w:numFmt w:val="bullet"/>
      <w:lvlText w:val=""/>
      <w:lvlJc w:val="left"/>
      <w:pPr>
        <w:tabs>
          <w:tab w:val="num" w:pos="2157"/>
        </w:tabs>
        <w:ind w:left="2157" w:hanging="360"/>
      </w:pPr>
      <w:rPr>
        <w:rFonts w:ascii="Wingdings" w:hAnsi="Wingdings" w:hint="default"/>
      </w:rPr>
    </w:lvl>
    <w:lvl w:ilvl="3" w:tplc="04090001" w:tentative="1">
      <w:start w:val="1"/>
      <w:numFmt w:val="bullet"/>
      <w:lvlText w:val=""/>
      <w:lvlJc w:val="left"/>
      <w:pPr>
        <w:tabs>
          <w:tab w:val="num" w:pos="2877"/>
        </w:tabs>
        <w:ind w:left="2877" w:hanging="360"/>
      </w:pPr>
      <w:rPr>
        <w:rFonts w:ascii="Symbol" w:hAnsi="Symbol" w:hint="default"/>
      </w:rPr>
    </w:lvl>
    <w:lvl w:ilvl="4" w:tplc="04090003" w:tentative="1">
      <w:start w:val="1"/>
      <w:numFmt w:val="bullet"/>
      <w:lvlText w:val="o"/>
      <w:lvlJc w:val="left"/>
      <w:pPr>
        <w:tabs>
          <w:tab w:val="num" w:pos="3597"/>
        </w:tabs>
        <w:ind w:left="3597" w:hanging="360"/>
      </w:pPr>
      <w:rPr>
        <w:rFonts w:ascii="Courier New" w:hAnsi="Courier New" w:cs="Courier New" w:hint="default"/>
      </w:rPr>
    </w:lvl>
    <w:lvl w:ilvl="5" w:tplc="04090005" w:tentative="1">
      <w:start w:val="1"/>
      <w:numFmt w:val="bullet"/>
      <w:lvlText w:val=""/>
      <w:lvlJc w:val="left"/>
      <w:pPr>
        <w:tabs>
          <w:tab w:val="num" w:pos="4317"/>
        </w:tabs>
        <w:ind w:left="4317" w:hanging="360"/>
      </w:pPr>
      <w:rPr>
        <w:rFonts w:ascii="Wingdings" w:hAnsi="Wingdings" w:hint="default"/>
      </w:rPr>
    </w:lvl>
    <w:lvl w:ilvl="6" w:tplc="04090001" w:tentative="1">
      <w:start w:val="1"/>
      <w:numFmt w:val="bullet"/>
      <w:lvlText w:val=""/>
      <w:lvlJc w:val="left"/>
      <w:pPr>
        <w:tabs>
          <w:tab w:val="num" w:pos="5037"/>
        </w:tabs>
        <w:ind w:left="5037" w:hanging="360"/>
      </w:pPr>
      <w:rPr>
        <w:rFonts w:ascii="Symbol" w:hAnsi="Symbol" w:hint="default"/>
      </w:rPr>
    </w:lvl>
    <w:lvl w:ilvl="7" w:tplc="04090003" w:tentative="1">
      <w:start w:val="1"/>
      <w:numFmt w:val="bullet"/>
      <w:lvlText w:val="o"/>
      <w:lvlJc w:val="left"/>
      <w:pPr>
        <w:tabs>
          <w:tab w:val="num" w:pos="5757"/>
        </w:tabs>
        <w:ind w:left="5757" w:hanging="360"/>
      </w:pPr>
      <w:rPr>
        <w:rFonts w:ascii="Courier New" w:hAnsi="Courier New" w:cs="Courier New" w:hint="default"/>
      </w:rPr>
    </w:lvl>
    <w:lvl w:ilvl="8" w:tplc="04090005" w:tentative="1">
      <w:start w:val="1"/>
      <w:numFmt w:val="bullet"/>
      <w:lvlText w:val=""/>
      <w:lvlJc w:val="left"/>
      <w:pPr>
        <w:tabs>
          <w:tab w:val="num" w:pos="6477"/>
        </w:tabs>
        <w:ind w:left="6477" w:hanging="360"/>
      </w:pPr>
      <w:rPr>
        <w:rFonts w:ascii="Wingdings" w:hAnsi="Wingdings" w:hint="default"/>
      </w:rPr>
    </w:lvl>
  </w:abstractNum>
  <w:abstractNum w:abstractNumId="7" w15:restartNumberingAfterBreak="0">
    <w:nsid w:val="0CF96F1B"/>
    <w:multiLevelType w:val="hybridMultilevel"/>
    <w:tmpl w:val="36A490A2"/>
    <w:lvl w:ilvl="0" w:tplc="3D20550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7567E1"/>
    <w:multiLevelType w:val="hybridMultilevel"/>
    <w:tmpl w:val="E50EDC98"/>
    <w:lvl w:ilvl="0" w:tplc="0409000D">
      <w:start w:val="1"/>
      <w:numFmt w:val="bullet"/>
      <w:lvlText w:val=""/>
      <w:lvlJc w:val="left"/>
      <w:pPr>
        <w:ind w:left="1512" w:hanging="360"/>
      </w:pPr>
      <w:rPr>
        <w:rFonts w:ascii="Wingdings" w:hAnsi="Wingdings"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9" w15:restartNumberingAfterBreak="0">
    <w:nsid w:val="161A2623"/>
    <w:multiLevelType w:val="hybridMultilevel"/>
    <w:tmpl w:val="7008849C"/>
    <w:lvl w:ilvl="0" w:tplc="C63A3E6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46389C"/>
    <w:multiLevelType w:val="hybridMultilevel"/>
    <w:tmpl w:val="115432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3B4763"/>
    <w:multiLevelType w:val="hybridMultilevel"/>
    <w:tmpl w:val="1E2C01CC"/>
    <w:lvl w:ilvl="0" w:tplc="4A74B27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0C852E3"/>
    <w:multiLevelType w:val="hybridMultilevel"/>
    <w:tmpl w:val="1B6C57FC"/>
    <w:lvl w:ilvl="0" w:tplc="5516C6FE">
      <w:start w:val="5"/>
      <w:numFmt w:val="bullet"/>
      <w:lvlText w:val="-"/>
      <w:lvlJc w:val="left"/>
      <w:pPr>
        <w:ind w:left="1445" w:hanging="360"/>
      </w:pPr>
      <w:rPr>
        <w:rFonts w:ascii="Times New Roman" w:eastAsia="PMingLiU" w:hAnsi="Times New Roman" w:cs="Times New Roman" w:hint="default"/>
        <w:b/>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3" w15:restartNumberingAfterBreak="0">
    <w:nsid w:val="29060026"/>
    <w:multiLevelType w:val="hybridMultilevel"/>
    <w:tmpl w:val="A6E87C0E"/>
    <w:lvl w:ilvl="0" w:tplc="81C289D6">
      <w:start w:val="1"/>
      <w:numFmt w:val="lowerRoman"/>
      <w:lvlText w:val="(%1)"/>
      <w:lvlJc w:val="left"/>
      <w:pPr>
        <w:ind w:left="1152" w:hanging="720"/>
      </w:pPr>
      <w:rPr>
        <w:rFonts w:ascii="Times New Roman" w:hAnsi="Times New Roman" w:cs="Times New Roman"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2EB20C2E"/>
    <w:multiLevelType w:val="hybridMultilevel"/>
    <w:tmpl w:val="087254A4"/>
    <w:lvl w:ilvl="0" w:tplc="5516C6FE">
      <w:start w:val="5"/>
      <w:numFmt w:val="bullet"/>
      <w:lvlText w:val="-"/>
      <w:lvlJc w:val="left"/>
      <w:pPr>
        <w:ind w:left="1080" w:hanging="360"/>
      </w:pPr>
      <w:rPr>
        <w:rFonts w:ascii="Times New Roman" w:eastAsia="PMingLiU"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08B027C"/>
    <w:multiLevelType w:val="hybridMultilevel"/>
    <w:tmpl w:val="12F4A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21F60"/>
    <w:multiLevelType w:val="hybridMultilevel"/>
    <w:tmpl w:val="8B722C80"/>
    <w:lvl w:ilvl="0" w:tplc="888C07CC">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C3D61"/>
    <w:multiLevelType w:val="hybridMultilevel"/>
    <w:tmpl w:val="5DA62484"/>
    <w:lvl w:ilvl="0" w:tplc="F91C53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D36CF9"/>
    <w:multiLevelType w:val="hybridMultilevel"/>
    <w:tmpl w:val="F4920BC4"/>
    <w:lvl w:ilvl="0" w:tplc="A790EB0C">
      <w:start w:val="1"/>
      <w:numFmt w:val="decimal"/>
      <w:lvlText w:val="%1."/>
      <w:lvlJc w:val="left"/>
      <w:pPr>
        <w:ind w:left="72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C4522"/>
    <w:multiLevelType w:val="hybridMultilevel"/>
    <w:tmpl w:val="EDA0B058"/>
    <w:lvl w:ilvl="0" w:tplc="E6AA94E8">
      <w:numFmt w:val="bullet"/>
      <w:lvlText w:val="-"/>
      <w:lvlJc w:val="left"/>
      <w:pPr>
        <w:ind w:left="720" w:hanging="360"/>
      </w:pPr>
      <w:rPr>
        <w:rFonts w:ascii="Times New Roman" w:eastAsia="Times New Roman" w:hAnsi="Times New Roman"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517AAF"/>
    <w:multiLevelType w:val="hybridMultilevel"/>
    <w:tmpl w:val="48F42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235448"/>
    <w:multiLevelType w:val="hybridMultilevel"/>
    <w:tmpl w:val="B9DCB61A"/>
    <w:lvl w:ilvl="0" w:tplc="B7665DB2">
      <w:start w:val="1"/>
      <w:numFmt w:val="decimal"/>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49853BBC"/>
    <w:multiLevelType w:val="hybridMultilevel"/>
    <w:tmpl w:val="E65AD234"/>
    <w:lvl w:ilvl="0" w:tplc="8500D2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A92DB3"/>
    <w:multiLevelType w:val="hybridMultilevel"/>
    <w:tmpl w:val="5988154C"/>
    <w:lvl w:ilvl="0" w:tplc="CBDEB6AC">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4" w15:restartNumberingAfterBreak="0">
    <w:nsid w:val="4BD6213D"/>
    <w:multiLevelType w:val="hybridMultilevel"/>
    <w:tmpl w:val="A0F8FAA2"/>
    <w:lvl w:ilvl="0" w:tplc="8102C1FE">
      <w:start w:val="1"/>
      <w:numFmt w:val="lowerRoman"/>
      <w:lvlText w:val="(%1)"/>
      <w:lvlJc w:val="left"/>
      <w:pPr>
        <w:ind w:left="792" w:hanging="72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5" w15:restartNumberingAfterBreak="0">
    <w:nsid w:val="4C1F178F"/>
    <w:multiLevelType w:val="hybridMultilevel"/>
    <w:tmpl w:val="F7E80326"/>
    <w:lvl w:ilvl="0" w:tplc="C59A3F9E">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CA111BF"/>
    <w:multiLevelType w:val="hybridMultilevel"/>
    <w:tmpl w:val="F870AD68"/>
    <w:lvl w:ilvl="0" w:tplc="B91CFDC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966DDF"/>
    <w:multiLevelType w:val="hybridMultilevel"/>
    <w:tmpl w:val="BA5264F4"/>
    <w:lvl w:ilvl="0" w:tplc="04090001">
      <w:start w:val="1"/>
      <w:numFmt w:val="bullet"/>
      <w:lvlText w:val=""/>
      <w:lvlJc w:val="left"/>
      <w:pPr>
        <w:ind w:left="1321" w:hanging="360"/>
      </w:pPr>
      <w:rPr>
        <w:rFonts w:ascii="Symbol" w:hAnsi="Symbol"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28" w15:restartNumberingAfterBreak="0">
    <w:nsid w:val="5CAC7966"/>
    <w:multiLevelType w:val="hybridMultilevel"/>
    <w:tmpl w:val="FB94E06C"/>
    <w:lvl w:ilvl="0" w:tplc="72C218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1D59BF"/>
    <w:multiLevelType w:val="hybridMultilevel"/>
    <w:tmpl w:val="8618B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1803A2"/>
    <w:multiLevelType w:val="multilevel"/>
    <w:tmpl w:val="0FB60B1A"/>
    <w:name w:val="zzmpFWB||FW Body Text|2|3|1|1|0|49||1|0|32||1|0|32||1|0|32||1|0|32||1|0|32||1|0|32||1|0|32||mpNA||"/>
    <w:lvl w:ilvl="0">
      <w:start w:val="1"/>
      <w:numFmt w:val="decimal"/>
      <w:lvlRestart w:val="0"/>
      <w:pStyle w:val="FWBL1"/>
      <w:lvlText w:val="%1"/>
      <w:lvlJc w:val="left"/>
      <w:pPr>
        <w:tabs>
          <w:tab w:val="num" w:pos="360"/>
        </w:tabs>
        <w:ind w:left="0" w:firstLine="0"/>
      </w:pPr>
      <w:rPr>
        <w:rFonts w:ascii="Times New Roman" w:hAnsi="Times New Roman" w:cs="Times New Roman" w:hint="default"/>
        <w:b/>
        <w:i w:val="0"/>
        <w:caps w:val="0"/>
        <w:color w:val="auto"/>
        <w:u w:val="none"/>
      </w:rPr>
    </w:lvl>
    <w:lvl w:ilvl="1">
      <w:start w:val="1"/>
      <w:numFmt w:val="decimal"/>
      <w:pStyle w:val="FWBL2"/>
      <w:lvlText w:val="%1.%2"/>
      <w:lvlJc w:val="left"/>
      <w:pPr>
        <w:tabs>
          <w:tab w:val="num" w:pos="360"/>
        </w:tabs>
        <w:ind w:left="0" w:firstLine="0"/>
      </w:pPr>
      <w:rPr>
        <w:rFonts w:ascii="Times New Roman Bold" w:hAnsi="Times New Roman Bold" w:cs="Times New Roman" w:hint="default"/>
        <w:b/>
        <w:i w:val="0"/>
        <w:caps w:val="0"/>
        <w:color w:val="auto"/>
        <w:sz w:val="24"/>
        <w:u w:val="none"/>
      </w:rPr>
    </w:lvl>
    <w:lvl w:ilvl="2">
      <w:start w:val="1"/>
      <w:numFmt w:val="lowerLetter"/>
      <w:lvlText w:val="(%3)"/>
      <w:lvlJc w:val="left"/>
      <w:pPr>
        <w:tabs>
          <w:tab w:val="num" w:pos="1440"/>
        </w:tabs>
        <w:ind w:left="1440" w:hanging="720"/>
      </w:pPr>
      <w:rPr>
        <w:rFonts w:hint="default"/>
        <w:b w:val="0"/>
        <w:i w:val="0"/>
        <w:caps w:val="0"/>
        <w:color w:val="auto"/>
        <w:sz w:val="21"/>
        <w:szCs w:val="21"/>
        <w:u w:val="none"/>
      </w:rPr>
    </w:lvl>
    <w:lvl w:ilvl="3">
      <w:start w:val="1"/>
      <w:numFmt w:val="lowerRoman"/>
      <w:lvlText w:val="(%4)"/>
      <w:lvlJc w:val="left"/>
      <w:pPr>
        <w:tabs>
          <w:tab w:val="num" w:pos="1656"/>
        </w:tabs>
        <w:ind w:left="1656" w:hanging="216"/>
      </w:pPr>
      <w:rPr>
        <w:rFonts w:hint="default"/>
        <w:b w:val="0"/>
        <w:i w:val="0"/>
        <w:caps w:val="0"/>
        <w:color w:val="auto"/>
        <w:sz w:val="21"/>
        <w:szCs w:val="21"/>
        <w:u w:val="none"/>
      </w:rPr>
    </w:lvl>
    <w:lvl w:ilvl="4">
      <w:start w:val="1"/>
      <w:numFmt w:val="upperLetter"/>
      <w:pStyle w:val="FWBL5"/>
      <w:lvlText w:val="(%5)"/>
      <w:lvlJc w:val="left"/>
      <w:pPr>
        <w:tabs>
          <w:tab w:val="num" w:pos="2160"/>
        </w:tabs>
        <w:ind w:left="2160" w:hanging="720"/>
      </w:pPr>
      <w:rPr>
        <w:rFonts w:ascii="Times New Roman" w:hAnsi="Times New Roman" w:cs="Times New Roman" w:hint="default"/>
        <w:b w:val="0"/>
        <w:i w:val="0"/>
        <w:caps w:val="0"/>
        <w:color w:val="auto"/>
        <w:sz w:val="24"/>
        <w:szCs w:val="24"/>
        <w:u w:val="none"/>
      </w:rPr>
    </w:lvl>
    <w:lvl w:ilvl="5">
      <w:start w:val="1"/>
      <w:numFmt w:val="upperRoman"/>
      <w:pStyle w:val="FWB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31" w15:restartNumberingAfterBreak="0">
    <w:nsid w:val="6A016927"/>
    <w:multiLevelType w:val="hybridMultilevel"/>
    <w:tmpl w:val="CC08D79C"/>
    <w:lvl w:ilvl="0" w:tplc="F73E96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AE35F64"/>
    <w:multiLevelType w:val="hybridMultilevel"/>
    <w:tmpl w:val="0734B232"/>
    <w:lvl w:ilvl="0" w:tplc="17A43044">
      <w:start w:val="1"/>
      <w:numFmt w:val="lowerLetter"/>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CBB155E"/>
    <w:multiLevelType w:val="hybridMultilevel"/>
    <w:tmpl w:val="B8FA03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283F26"/>
    <w:multiLevelType w:val="multilevel"/>
    <w:tmpl w:val="A9AE0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0F6402"/>
    <w:multiLevelType w:val="hybridMultilevel"/>
    <w:tmpl w:val="0D8AB0C8"/>
    <w:lvl w:ilvl="0" w:tplc="6CEAE2D8">
      <w:numFmt w:val="bullet"/>
      <w:lvlText w:val="-"/>
      <w:lvlJc w:val="left"/>
      <w:pPr>
        <w:ind w:left="720" w:hanging="360"/>
      </w:pPr>
      <w:rPr>
        <w:rFonts w:ascii="Times New Roman" w:eastAsia="Times New Roman"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346FAF"/>
    <w:multiLevelType w:val="hybridMultilevel"/>
    <w:tmpl w:val="BDD89EF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70425BB"/>
    <w:multiLevelType w:val="hybridMultilevel"/>
    <w:tmpl w:val="76A6645E"/>
    <w:lvl w:ilvl="0" w:tplc="ADA2BF0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99F1E60"/>
    <w:multiLevelType w:val="hybridMultilevel"/>
    <w:tmpl w:val="82FEE650"/>
    <w:lvl w:ilvl="0" w:tplc="C1821DB2">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9" w15:restartNumberingAfterBreak="0">
    <w:nsid w:val="7BB231EA"/>
    <w:multiLevelType w:val="hybridMultilevel"/>
    <w:tmpl w:val="88906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A20009"/>
    <w:multiLevelType w:val="hybridMultilevel"/>
    <w:tmpl w:val="12E6875C"/>
    <w:lvl w:ilvl="0" w:tplc="EFC608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D564C5"/>
    <w:multiLevelType w:val="hybridMultilevel"/>
    <w:tmpl w:val="6B4CB5E4"/>
    <w:lvl w:ilvl="0" w:tplc="6DB4EFEA">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7385302">
    <w:abstractNumId w:val="26"/>
  </w:num>
  <w:num w:numId="2" w16cid:durableId="914511273">
    <w:abstractNumId w:val="39"/>
  </w:num>
  <w:num w:numId="3" w16cid:durableId="1816216346">
    <w:abstractNumId w:val="6"/>
  </w:num>
  <w:num w:numId="4" w16cid:durableId="81806451">
    <w:abstractNumId w:val="2"/>
  </w:num>
  <w:num w:numId="5" w16cid:durableId="570696757">
    <w:abstractNumId w:val="3"/>
  </w:num>
  <w:num w:numId="6" w16cid:durableId="785319035">
    <w:abstractNumId w:val="38"/>
  </w:num>
  <w:num w:numId="7" w16cid:durableId="549072420">
    <w:abstractNumId w:val="17"/>
  </w:num>
  <w:num w:numId="8" w16cid:durableId="1563564320">
    <w:abstractNumId w:val="21"/>
  </w:num>
  <w:num w:numId="9" w16cid:durableId="547302385">
    <w:abstractNumId w:val="14"/>
  </w:num>
  <w:num w:numId="10" w16cid:durableId="22756398">
    <w:abstractNumId w:val="12"/>
  </w:num>
  <w:num w:numId="11" w16cid:durableId="188948910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2" w16cid:durableId="1455322029">
    <w:abstractNumId w:val="1"/>
  </w:num>
  <w:num w:numId="13" w16cid:durableId="17781527">
    <w:abstractNumId w:val="20"/>
  </w:num>
  <w:num w:numId="14" w16cid:durableId="1758212261">
    <w:abstractNumId w:val="16"/>
  </w:num>
  <w:num w:numId="15" w16cid:durableId="15160679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6" w16cid:durableId="7367788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17" w16cid:durableId="1097291312">
    <w:abstractNumId w:val="40"/>
  </w:num>
  <w:num w:numId="18" w16cid:durableId="615908523">
    <w:abstractNumId w:val="5"/>
  </w:num>
  <w:num w:numId="19" w16cid:durableId="990211714">
    <w:abstractNumId w:val="23"/>
  </w:num>
  <w:num w:numId="20" w16cid:durableId="1345324683">
    <w:abstractNumId w:val="8"/>
  </w:num>
  <w:num w:numId="21" w16cid:durableId="1005671642">
    <w:abstractNumId w:val="24"/>
  </w:num>
  <w:num w:numId="22" w16cid:durableId="2038696477">
    <w:abstractNumId w:val="13"/>
  </w:num>
  <w:num w:numId="23" w16cid:durableId="660743523">
    <w:abstractNumId w:val="15"/>
  </w:num>
  <w:num w:numId="24" w16cid:durableId="31461084">
    <w:abstractNumId w:val="7"/>
  </w:num>
  <w:num w:numId="25" w16cid:durableId="1266890759">
    <w:abstractNumId w:val="35"/>
  </w:num>
  <w:num w:numId="26" w16cid:durableId="788089480">
    <w:abstractNumId w:val="34"/>
  </w:num>
  <w:num w:numId="27" w16cid:durableId="431441043">
    <w:abstractNumId w:val="9"/>
  </w:num>
  <w:num w:numId="28" w16cid:durableId="1828326908">
    <w:abstractNumId w:val="37"/>
  </w:num>
  <w:num w:numId="29" w16cid:durableId="726880050">
    <w:abstractNumId w:val="10"/>
  </w:num>
  <w:num w:numId="30" w16cid:durableId="2032952085">
    <w:abstractNumId w:val="41"/>
  </w:num>
  <w:num w:numId="31" w16cid:durableId="2044938452">
    <w:abstractNumId w:val="28"/>
  </w:num>
  <w:num w:numId="32" w16cid:durableId="1013461191">
    <w:abstractNumId w:val="33"/>
  </w:num>
  <w:num w:numId="33" w16cid:durableId="167985436">
    <w:abstractNumId w:val="18"/>
  </w:num>
  <w:num w:numId="34" w16cid:durableId="498884986">
    <w:abstractNumId w:val="25"/>
  </w:num>
  <w:num w:numId="35" w16cid:durableId="1277979869">
    <w:abstractNumId w:val="27"/>
  </w:num>
  <w:num w:numId="36" w16cid:durableId="744764025">
    <w:abstractNumId w:val="19"/>
  </w:num>
  <w:num w:numId="37" w16cid:durableId="2073194185">
    <w:abstractNumId w:val="22"/>
  </w:num>
  <w:num w:numId="38" w16cid:durableId="1805731835">
    <w:abstractNumId w:val="0"/>
  </w:num>
  <w:num w:numId="39" w16cid:durableId="419837941">
    <w:abstractNumId w:val="36"/>
  </w:num>
  <w:num w:numId="40" w16cid:durableId="1771269201">
    <w:abstractNumId w:val="32"/>
  </w:num>
  <w:num w:numId="41" w16cid:durableId="848519035">
    <w:abstractNumId w:val="11"/>
  </w:num>
  <w:num w:numId="42" w16cid:durableId="1171409304">
    <w:abstractNumId w:val="4"/>
  </w:num>
  <w:num w:numId="43" w16cid:durableId="303393797">
    <w:abstractNumId w:val="29"/>
  </w:num>
  <w:num w:numId="44" w16cid:durableId="156074410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n0p6laX23ZY+7Kaxhdo+Go1aaGxJHcOUeo+i5an0ZsB4H23JCg4wplaCrHpDRKiUCYTFoI1DIh+vSLCn8tXZg==" w:salt="zIJofhmU5iyFL+yDcqJ8EQ=="/>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47A"/>
    <w:rsid w:val="00001D77"/>
    <w:rsid w:val="000040CD"/>
    <w:rsid w:val="0002345C"/>
    <w:rsid w:val="00023B75"/>
    <w:rsid w:val="00031F51"/>
    <w:rsid w:val="00031FF9"/>
    <w:rsid w:val="000378FE"/>
    <w:rsid w:val="00040948"/>
    <w:rsid w:val="000520F6"/>
    <w:rsid w:val="00054977"/>
    <w:rsid w:val="000638D6"/>
    <w:rsid w:val="00064B38"/>
    <w:rsid w:val="00070663"/>
    <w:rsid w:val="000831B2"/>
    <w:rsid w:val="00085549"/>
    <w:rsid w:val="0008598C"/>
    <w:rsid w:val="00090423"/>
    <w:rsid w:val="00092365"/>
    <w:rsid w:val="00092462"/>
    <w:rsid w:val="00093AC2"/>
    <w:rsid w:val="00095DFB"/>
    <w:rsid w:val="00097899"/>
    <w:rsid w:val="000A1E56"/>
    <w:rsid w:val="000B0EF4"/>
    <w:rsid w:val="000C78FD"/>
    <w:rsid w:val="000D197A"/>
    <w:rsid w:val="000D3AE9"/>
    <w:rsid w:val="000E5383"/>
    <w:rsid w:val="000E7700"/>
    <w:rsid w:val="000F43D5"/>
    <w:rsid w:val="000F6978"/>
    <w:rsid w:val="0010201C"/>
    <w:rsid w:val="00113852"/>
    <w:rsid w:val="00122835"/>
    <w:rsid w:val="00134B52"/>
    <w:rsid w:val="00143956"/>
    <w:rsid w:val="001529F4"/>
    <w:rsid w:val="00163E46"/>
    <w:rsid w:val="00165975"/>
    <w:rsid w:val="0017586E"/>
    <w:rsid w:val="001758C7"/>
    <w:rsid w:val="00176663"/>
    <w:rsid w:val="00180D1F"/>
    <w:rsid w:val="0018483C"/>
    <w:rsid w:val="00191226"/>
    <w:rsid w:val="00193700"/>
    <w:rsid w:val="00194D24"/>
    <w:rsid w:val="001A0746"/>
    <w:rsid w:val="001B28EF"/>
    <w:rsid w:val="001C7A7F"/>
    <w:rsid w:val="001D1F5B"/>
    <w:rsid w:val="001E52C9"/>
    <w:rsid w:val="0020252C"/>
    <w:rsid w:val="00207B54"/>
    <w:rsid w:val="00210BF1"/>
    <w:rsid w:val="00214A08"/>
    <w:rsid w:val="00227430"/>
    <w:rsid w:val="002336D3"/>
    <w:rsid w:val="002351CE"/>
    <w:rsid w:val="0024154D"/>
    <w:rsid w:val="0026274A"/>
    <w:rsid w:val="00265A0D"/>
    <w:rsid w:val="002748C0"/>
    <w:rsid w:val="0028720C"/>
    <w:rsid w:val="00290DA1"/>
    <w:rsid w:val="00293026"/>
    <w:rsid w:val="0029594E"/>
    <w:rsid w:val="002A0107"/>
    <w:rsid w:val="002A23BF"/>
    <w:rsid w:val="002A6007"/>
    <w:rsid w:val="002C1545"/>
    <w:rsid w:val="002C3D9F"/>
    <w:rsid w:val="002C5AE5"/>
    <w:rsid w:val="002D06C7"/>
    <w:rsid w:val="002D42AD"/>
    <w:rsid w:val="002D46A6"/>
    <w:rsid w:val="002F0965"/>
    <w:rsid w:val="002F22F0"/>
    <w:rsid w:val="002F288C"/>
    <w:rsid w:val="00312167"/>
    <w:rsid w:val="00314381"/>
    <w:rsid w:val="00316924"/>
    <w:rsid w:val="00322066"/>
    <w:rsid w:val="00327B3C"/>
    <w:rsid w:val="003333BD"/>
    <w:rsid w:val="00337A5B"/>
    <w:rsid w:val="0034188F"/>
    <w:rsid w:val="003431F9"/>
    <w:rsid w:val="003446C3"/>
    <w:rsid w:val="003452C9"/>
    <w:rsid w:val="003578F3"/>
    <w:rsid w:val="00362C90"/>
    <w:rsid w:val="00363621"/>
    <w:rsid w:val="00371CD3"/>
    <w:rsid w:val="00373277"/>
    <w:rsid w:val="00385247"/>
    <w:rsid w:val="0039273B"/>
    <w:rsid w:val="003928E3"/>
    <w:rsid w:val="00395F1B"/>
    <w:rsid w:val="003966A1"/>
    <w:rsid w:val="003A6874"/>
    <w:rsid w:val="003B199C"/>
    <w:rsid w:val="003B281B"/>
    <w:rsid w:val="003B6188"/>
    <w:rsid w:val="003C0B23"/>
    <w:rsid w:val="003C1263"/>
    <w:rsid w:val="003C1889"/>
    <w:rsid w:val="003D03A6"/>
    <w:rsid w:val="003E2461"/>
    <w:rsid w:val="003E56FD"/>
    <w:rsid w:val="003F40D7"/>
    <w:rsid w:val="003F441A"/>
    <w:rsid w:val="00402220"/>
    <w:rsid w:val="004114F8"/>
    <w:rsid w:val="00412271"/>
    <w:rsid w:val="004135D2"/>
    <w:rsid w:val="00417400"/>
    <w:rsid w:val="00422545"/>
    <w:rsid w:val="0042270F"/>
    <w:rsid w:val="004228F6"/>
    <w:rsid w:val="00430801"/>
    <w:rsid w:val="00434057"/>
    <w:rsid w:val="0043726B"/>
    <w:rsid w:val="00437BB8"/>
    <w:rsid w:val="00443195"/>
    <w:rsid w:val="0044587C"/>
    <w:rsid w:val="00446027"/>
    <w:rsid w:val="004504D6"/>
    <w:rsid w:val="004611B0"/>
    <w:rsid w:val="004709D1"/>
    <w:rsid w:val="0048190B"/>
    <w:rsid w:val="004A2210"/>
    <w:rsid w:val="004B3AB0"/>
    <w:rsid w:val="004B7F16"/>
    <w:rsid w:val="004D7DFD"/>
    <w:rsid w:val="004E23ED"/>
    <w:rsid w:val="004E427E"/>
    <w:rsid w:val="004E573A"/>
    <w:rsid w:val="004F4093"/>
    <w:rsid w:val="00502F86"/>
    <w:rsid w:val="00504E15"/>
    <w:rsid w:val="0051161F"/>
    <w:rsid w:val="00530F75"/>
    <w:rsid w:val="00535F7C"/>
    <w:rsid w:val="00557DAA"/>
    <w:rsid w:val="00563F85"/>
    <w:rsid w:val="005646CE"/>
    <w:rsid w:val="00570373"/>
    <w:rsid w:val="00572086"/>
    <w:rsid w:val="00584055"/>
    <w:rsid w:val="00597840"/>
    <w:rsid w:val="005B1E13"/>
    <w:rsid w:val="005B3252"/>
    <w:rsid w:val="005B370B"/>
    <w:rsid w:val="005B7150"/>
    <w:rsid w:val="005C0938"/>
    <w:rsid w:val="005C730F"/>
    <w:rsid w:val="005D5BAC"/>
    <w:rsid w:val="005D7311"/>
    <w:rsid w:val="005F5FE2"/>
    <w:rsid w:val="0060219D"/>
    <w:rsid w:val="006079AA"/>
    <w:rsid w:val="006105AD"/>
    <w:rsid w:val="00612340"/>
    <w:rsid w:val="006241B3"/>
    <w:rsid w:val="0062583B"/>
    <w:rsid w:val="00627179"/>
    <w:rsid w:val="006346A8"/>
    <w:rsid w:val="00635B0C"/>
    <w:rsid w:val="00644DD3"/>
    <w:rsid w:val="006466C1"/>
    <w:rsid w:val="006475CB"/>
    <w:rsid w:val="006506AE"/>
    <w:rsid w:val="00656306"/>
    <w:rsid w:val="00660C7B"/>
    <w:rsid w:val="00663D09"/>
    <w:rsid w:val="00665097"/>
    <w:rsid w:val="00670727"/>
    <w:rsid w:val="006725A4"/>
    <w:rsid w:val="006762CC"/>
    <w:rsid w:val="00681F8B"/>
    <w:rsid w:val="0068604B"/>
    <w:rsid w:val="006862CC"/>
    <w:rsid w:val="0068650E"/>
    <w:rsid w:val="00687622"/>
    <w:rsid w:val="00691BB2"/>
    <w:rsid w:val="006A6105"/>
    <w:rsid w:val="006A73F1"/>
    <w:rsid w:val="006B7AE4"/>
    <w:rsid w:val="006C24D6"/>
    <w:rsid w:val="006C314F"/>
    <w:rsid w:val="006C4496"/>
    <w:rsid w:val="006C6329"/>
    <w:rsid w:val="006D5679"/>
    <w:rsid w:val="006D681D"/>
    <w:rsid w:val="006E06EF"/>
    <w:rsid w:val="006E4862"/>
    <w:rsid w:val="006E5D30"/>
    <w:rsid w:val="006E6787"/>
    <w:rsid w:val="006F244A"/>
    <w:rsid w:val="0070128E"/>
    <w:rsid w:val="00703DB5"/>
    <w:rsid w:val="00726A21"/>
    <w:rsid w:val="00727E99"/>
    <w:rsid w:val="00745AFF"/>
    <w:rsid w:val="00751BD6"/>
    <w:rsid w:val="00756A1A"/>
    <w:rsid w:val="0076131D"/>
    <w:rsid w:val="00766A0D"/>
    <w:rsid w:val="007707A6"/>
    <w:rsid w:val="00781C3F"/>
    <w:rsid w:val="00787B0D"/>
    <w:rsid w:val="0079060D"/>
    <w:rsid w:val="00790EC9"/>
    <w:rsid w:val="007945DB"/>
    <w:rsid w:val="007A3A1A"/>
    <w:rsid w:val="007A61B8"/>
    <w:rsid w:val="007B7959"/>
    <w:rsid w:val="007C2634"/>
    <w:rsid w:val="007C5FD4"/>
    <w:rsid w:val="007C6987"/>
    <w:rsid w:val="007D0B49"/>
    <w:rsid w:val="007D6F24"/>
    <w:rsid w:val="007D74C4"/>
    <w:rsid w:val="007E4F18"/>
    <w:rsid w:val="007F1358"/>
    <w:rsid w:val="007F72C3"/>
    <w:rsid w:val="007F732D"/>
    <w:rsid w:val="007F7A1A"/>
    <w:rsid w:val="008008D1"/>
    <w:rsid w:val="008044E0"/>
    <w:rsid w:val="008050AA"/>
    <w:rsid w:val="00814043"/>
    <w:rsid w:val="00814B82"/>
    <w:rsid w:val="00817753"/>
    <w:rsid w:val="0082081D"/>
    <w:rsid w:val="0082453B"/>
    <w:rsid w:val="0082623B"/>
    <w:rsid w:val="0082692A"/>
    <w:rsid w:val="00854C8D"/>
    <w:rsid w:val="00870B25"/>
    <w:rsid w:val="0088058C"/>
    <w:rsid w:val="00881A75"/>
    <w:rsid w:val="008824FB"/>
    <w:rsid w:val="008A0719"/>
    <w:rsid w:val="008A1EB8"/>
    <w:rsid w:val="008A5110"/>
    <w:rsid w:val="008A648B"/>
    <w:rsid w:val="008B2D9A"/>
    <w:rsid w:val="008B3D02"/>
    <w:rsid w:val="008B686A"/>
    <w:rsid w:val="008C34C6"/>
    <w:rsid w:val="008C359C"/>
    <w:rsid w:val="008C5B57"/>
    <w:rsid w:val="008D28D9"/>
    <w:rsid w:val="008F3E88"/>
    <w:rsid w:val="008F4B2E"/>
    <w:rsid w:val="008F4F60"/>
    <w:rsid w:val="00901DF5"/>
    <w:rsid w:val="00902513"/>
    <w:rsid w:val="009115E7"/>
    <w:rsid w:val="00916E65"/>
    <w:rsid w:val="00932025"/>
    <w:rsid w:val="0093507C"/>
    <w:rsid w:val="00936118"/>
    <w:rsid w:val="009364DC"/>
    <w:rsid w:val="00966A50"/>
    <w:rsid w:val="009764B1"/>
    <w:rsid w:val="00982241"/>
    <w:rsid w:val="009A083A"/>
    <w:rsid w:val="009A1184"/>
    <w:rsid w:val="009B21F4"/>
    <w:rsid w:val="009C0DCD"/>
    <w:rsid w:val="009C1F85"/>
    <w:rsid w:val="009C4C82"/>
    <w:rsid w:val="009D2DFA"/>
    <w:rsid w:val="009D6167"/>
    <w:rsid w:val="00A031CF"/>
    <w:rsid w:val="00A122E4"/>
    <w:rsid w:val="00A15364"/>
    <w:rsid w:val="00A26B21"/>
    <w:rsid w:val="00A41A83"/>
    <w:rsid w:val="00A6187C"/>
    <w:rsid w:val="00A627A5"/>
    <w:rsid w:val="00A63E44"/>
    <w:rsid w:val="00A673A4"/>
    <w:rsid w:val="00A74B01"/>
    <w:rsid w:val="00A876A8"/>
    <w:rsid w:val="00A925E9"/>
    <w:rsid w:val="00A93EEC"/>
    <w:rsid w:val="00A9728C"/>
    <w:rsid w:val="00AB1F02"/>
    <w:rsid w:val="00AB4A1F"/>
    <w:rsid w:val="00AB71F4"/>
    <w:rsid w:val="00AC46E8"/>
    <w:rsid w:val="00AC5620"/>
    <w:rsid w:val="00AD0097"/>
    <w:rsid w:val="00AD43A7"/>
    <w:rsid w:val="00AE0286"/>
    <w:rsid w:val="00AE0698"/>
    <w:rsid w:val="00AE4223"/>
    <w:rsid w:val="00AE4CB8"/>
    <w:rsid w:val="00AF0647"/>
    <w:rsid w:val="00AF0E5F"/>
    <w:rsid w:val="00AF2359"/>
    <w:rsid w:val="00AF6E2B"/>
    <w:rsid w:val="00B02644"/>
    <w:rsid w:val="00B041F9"/>
    <w:rsid w:val="00B165E5"/>
    <w:rsid w:val="00B21CB1"/>
    <w:rsid w:val="00B2428B"/>
    <w:rsid w:val="00B305E3"/>
    <w:rsid w:val="00B311DC"/>
    <w:rsid w:val="00B327C7"/>
    <w:rsid w:val="00B408AB"/>
    <w:rsid w:val="00B422B5"/>
    <w:rsid w:val="00B43FEA"/>
    <w:rsid w:val="00B55AF6"/>
    <w:rsid w:val="00B57C9D"/>
    <w:rsid w:val="00B7242E"/>
    <w:rsid w:val="00B727F7"/>
    <w:rsid w:val="00B735E6"/>
    <w:rsid w:val="00B73CDF"/>
    <w:rsid w:val="00B740BD"/>
    <w:rsid w:val="00B864DD"/>
    <w:rsid w:val="00B923BA"/>
    <w:rsid w:val="00BA5C11"/>
    <w:rsid w:val="00BB20BB"/>
    <w:rsid w:val="00BB288C"/>
    <w:rsid w:val="00BC02B3"/>
    <w:rsid w:val="00BC4140"/>
    <w:rsid w:val="00BC7DF9"/>
    <w:rsid w:val="00BD2CC5"/>
    <w:rsid w:val="00BE4008"/>
    <w:rsid w:val="00BE6485"/>
    <w:rsid w:val="00BF3B89"/>
    <w:rsid w:val="00BF639C"/>
    <w:rsid w:val="00BF6D71"/>
    <w:rsid w:val="00BF7B0D"/>
    <w:rsid w:val="00C075FA"/>
    <w:rsid w:val="00C11F4E"/>
    <w:rsid w:val="00C142DF"/>
    <w:rsid w:val="00C21500"/>
    <w:rsid w:val="00C3084D"/>
    <w:rsid w:val="00C317A3"/>
    <w:rsid w:val="00C40235"/>
    <w:rsid w:val="00C42980"/>
    <w:rsid w:val="00C438A6"/>
    <w:rsid w:val="00C52042"/>
    <w:rsid w:val="00C67272"/>
    <w:rsid w:val="00C77797"/>
    <w:rsid w:val="00C8347A"/>
    <w:rsid w:val="00C8610C"/>
    <w:rsid w:val="00C95570"/>
    <w:rsid w:val="00CA2718"/>
    <w:rsid w:val="00CA2BA9"/>
    <w:rsid w:val="00CA5460"/>
    <w:rsid w:val="00CB66C1"/>
    <w:rsid w:val="00CC15D2"/>
    <w:rsid w:val="00CD5C45"/>
    <w:rsid w:val="00CD602E"/>
    <w:rsid w:val="00CE6224"/>
    <w:rsid w:val="00CF0AA7"/>
    <w:rsid w:val="00CF3E28"/>
    <w:rsid w:val="00CF60B5"/>
    <w:rsid w:val="00D103B5"/>
    <w:rsid w:val="00D11BCB"/>
    <w:rsid w:val="00D121CD"/>
    <w:rsid w:val="00D12B6C"/>
    <w:rsid w:val="00D21403"/>
    <w:rsid w:val="00D2782C"/>
    <w:rsid w:val="00D50220"/>
    <w:rsid w:val="00D51182"/>
    <w:rsid w:val="00D723CA"/>
    <w:rsid w:val="00D7281E"/>
    <w:rsid w:val="00D73943"/>
    <w:rsid w:val="00D76208"/>
    <w:rsid w:val="00D76FC4"/>
    <w:rsid w:val="00D828AF"/>
    <w:rsid w:val="00D85CFA"/>
    <w:rsid w:val="00D949CA"/>
    <w:rsid w:val="00DA16F5"/>
    <w:rsid w:val="00DC30CC"/>
    <w:rsid w:val="00DC35F1"/>
    <w:rsid w:val="00DE1695"/>
    <w:rsid w:val="00DE6491"/>
    <w:rsid w:val="00DF284B"/>
    <w:rsid w:val="00DF71EA"/>
    <w:rsid w:val="00E0233C"/>
    <w:rsid w:val="00E02B0A"/>
    <w:rsid w:val="00E114BF"/>
    <w:rsid w:val="00E12D3E"/>
    <w:rsid w:val="00E207CB"/>
    <w:rsid w:val="00E21771"/>
    <w:rsid w:val="00E23A6D"/>
    <w:rsid w:val="00E25215"/>
    <w:rsid w:val="00E31A37"/>
    <w:rsid w:val="00E32072"/>
    <w:rsid w:val="00E373CC"/>
    <w:rsid w:val="00E43C51"/>
    <w:rsid w:val="00E70140"/>
    <w:rsid w:val="00E75F71"/>
    <w:rsid w:val="00E802F2"/>
    <w:rsid w:val="00E83865"/>
    <w:rsid w:val="00E86C3E"/>
    <w:rsid w:val="00E93DCB"/>
    <w:rsid w:val="00EA2AED"/>
    <w:rsid w:val="00EA41D0"/>
    <w:rsid w:val="00EA4B9B"/>
    <w:rsid w:val="00EB045B"/>
    <w:rsid w:val="00EB7EFA"/>
    <w:rsid w:val="00EC47CC"/>
    <w:rsid w:val="00EC6468"/>
    <w:rsid w:val="00EC7C58"/>
    <w:rsid w:val="00ED4EEB"/>
    <w:rsid w:val="00ED5C3E"/>
    <w:rsid w:val="00EE466A"/>
    <w:rsid w:val="00EE58CC"/>
    <w:rsid w:val="00EF2CFB"/>
    <w:rsid w:val="00EF3BBE"/>
    <w:rsid w:val="00F00F34"/>
    <w:rsid w:val="00F049CC"/>
    <w:rsid w:val="00F04D09"/>
    <w:rsid w:val="00F22326"/>
    <w:rsid w:val="00F24A6E"/>
    <w:rsid w:val="00F24DBA"/>
    <w:rsid w:val="00F25ED7"/>
    <w:rsid w:val="00F340C1"/>
    <w:rsid w:val="00F420B4"/>
    <w:rsid w:val="00F45F43"/>
    <w:rsid w:val="00F47636"/>
    <w:rsid w:val="00F63069"/>
    <w:rsid w:val="00F66E27"/>
    <w:rsid w:val="00F77DB8"/>
    <w:rsid w:val="00F9288F"/>
    <w:rsid w:val="00F96C37"/>
    <w:rsid w:val="00FA5EA2"/>
    <w:rsid w:val="00FB5FDD"/>
    <w:rsid w:val="00FD629F"/>
    <w:rsid w:val="00FE1BB1"/>
    <w:rsid w:val="00FE6BD6"/>
    <w:rsid w:val="00FF2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439FD"/>
  <w15:chartTrackingRefBased/>
  <w15:docId w15:val="{E1EEB5E2-59C2-4E8E-95D9-B1B0629BA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1263"/>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Header">
    <w:name w:val="header"/>
    <w:basedOn w:val="Normal"/>
    <w:link w:val="HeaderChar"/>
    <w:pPr>
      <w:tabs>
        <w:tab w:val="center" w:pos="4320"/>
        <w:tab w:val="right" w:pos="8640"/>
      </w:tabs>
    </w:pPr>
    <w:rPr>
      <w:rFonts w:ascii=".VnTime" w:hAnsi=".VnTime"/>
      <w:sz w:val="28"/>
      <w:szCs w:val="24"/>
    </w:rPr>
  </w:style>
  <w:style w:type="character" w:customStyle="1" w:styleId="HeaderChar">
    <w:name w:val="Header Char"/>
    <w:link w:val="Header"/>
    <w:rPr>
      <w:rFonts w:ascii=".VnTime" w:hAnsi=".VnTime"/>
      <w:sz w:val="28"/>
      <w:szCs w:val="24"/>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rPr>
      <w:vertAlign w:val="superscript"/>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rPr>
      <w:sz w:val="26"/>
      <w:szCs w:val="26"/>
    </w:rPr>
  </w:style>
  <w:style w:type="paragraph" w:styleId="BodyText">
    <w:name w:val="Body Text"/>
    <w:aliases w:val="BT,bt,bt wide,body text,body,b,Body Text Char Char,Concepto,Body Text - Level 2,by,body indent"/>
    <w:basedOn w:val="Normal"/>
    <w:link w:val="BodyTextChar"/>
    <w:pPr>
      <w:tabs>
        <w:tab w:val="left" w:pos="-1440"/>
        <w:tab w:val="left" w:pos="-720"/>
        <w:tab w:val="left" w:pos="-20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072"/>
      </w:tabs>
      <w:autoSpaceDE w:val="0"/>
      <w:autoSpaceDN w:val="0"/>
      <w:adjustRightInd w:val="0"/>
      <w:jc w:val="both"/>
      <w:textAlignment w:val="baseline"/>
    </w:pPr>
    <w:rPr>
      <w:rFonts w:eastAsia="PMingLiU"/>
      <w:sz w:val="24"/>
      <w:szCs w:val="20"/>
      <w:lang w:val="en-GB" w:eastAsia="zh-TW"/>
    </w:rPr>
  </w:style>
  <w:style w:type="character" w:customStyle="1" w:styleId="BodyTextChar">
    <w:name w:val="Body Text Char"/>
    <w:aliases w:val="BT Char,bt Char,bt wide Char,body text Char,body Char,b Char,Body Text Char Char Char,Concepto Char,Body Text - Level 2 Char,by Char,body indent Char"/>
    <w:link w:val="BodyText"/>
    <w:rPr>
      <w:rFonts w:eastAsia="PMingLiU"/>
      <w:sz w:val="24"/>
      <w:lang w:val="en-GB" w:eastAsia="zh-TW"/>
    </w:rPr>
  </w:style>
  <w:style w:type="paragraph" w:customStyle="1" w:styleId="FWBL1">
    <w:name w:val="FWB_L1"/>
    <w:basedOn w:val="Normal"/>
    <w:next w:val="FWBL2"/>
    <w:pPr>
      <w:keepNext/>
      <w:keepLines/>
      <w:numPr>
        <w:numId w:val="11"/>
      </w:numPr>
      <w:spacing w:after="240"/>
      <w:outlineLvl w:val="0"/>
    </w:pPr>
    <w:rPr>
      <w:b/>
      <w:smallCaps/>
      <w:sz w:val="24"/>
      <w:szCs w:val="20"/>
      <w:lang w:val="en-GB"/>
    </w:rPr>
  </w:style>
  <w:style w:type="paragraph" w:customStyle="1" w:styleId="FWBL2">
    <w:name w:val="FWB_L2"/>
    <w:basedOn w:val="FWBL1"/>
    <w:pPr>
      <w:keepNext w:val="0"/>
      <w:keepLines w:val="0"/>
      <w:numPr>
        <w:ilvl w:val="1"/>
      </w:numPr>
      <w:jc w:val="both"/>
      <w:outlineLvl w:val="9"/>
    </w:pPr>
    <w:rPr>
      <w:b w:val="0"/>
      <w:smallCaps w:val="0"/>
    </w:rPr>
  </w:style>
  <w:style w:type="paragraph" w:customStyle="1" w:styleId="FWBL3">
    <w:name w:val="FWB_L3"/>
    <w:basedOn w:val="FWBL2"/>
    <w:pPr>
      <w:numPr>
        <w:ilvl w:val="0"/>
        <w:numId w:val="0"/>
      </w:numPr>
    </w:pPr>
    <w:rPr>
      <w:sz w:val="22"/>
    </w:rPr>
  </w:style>
  <w:style w:type="paragraph" w:customStyle="1" w:styleId="FWBL5">
    <w:name w:val="FWB_L5"/>
    <w:basedOn w:val="Normal"/>
    <w:pPr>
      <w:numPr>
        <w:ilvl w:val="4"/>
        <w:numId w:val="11"/>
      </w:numPr>
      <w:spacing w:after="240"/>
      <w:jc w:val="both"/>
    </w:pPr>
    <w:rPr>
      <w:sz w:val="22"/>
      <w:szCs w:val="20"/>
      <w:lang w:val="en-GB"/>
    </w:rPr>
  </w:style>
  <w:style w:type="paragraph" w:customStyle="1" w:styleId="FWBL6">
    <w:name w:val="FWB_L6"/>
    <w:basedOn w:val="FWBL5"/>
    <w:pPr>
      <w:numPr>
        <w:ilvl w:val="5"/>
      </w:numPr>
    </w:pPr>
  </w:style>
  <w:style w:type="paragraph" w:customStyle="1" w:styleId="FWBL7">
    <w:name w:val="FWB_L7"/>
    <w:basedOn w:val="FWBL6"/>
    <w:pPr>
      <w:numPr>
        <w:ilvl w:val="6"/>
      </w:numPr>
    </w:pPr>
  </w:style>
  <w:style w:type="paragraph" w:customStyle="1" w:styleId="FWBL8">
    <w:name w:val="FWB_L8"/>
    <w:basedOn w:val="FWBL7"/>
    <w:pPr>
      <w:numPr>
        <w:ilvl w:val="7"/>
      </w:numPr>
    </w:pPr>
  </w:style>
  <w:style w:type="paragraph" w:customStyle="1" w:styleId="CM63">
    <w:name w:val="CM63"/>
    <w:basedOn w:val="Normal"/>
    <w:next w:val="Normal"/>
    <w:pPr>
      <w:widowControl w:val="0"/>
      <w:autoSpaceDE w:val="0"/>
      <w:autoSpaceDN w:val="0"/>
      <w:adjustRightInd w:val="0"/>
      <w:spacing w:after="233"/>
    </w:pPr>
    <w:rPr>
      <w:rFonts w:ascii="LIAHD I+ Adv P 6403" w:eastAsia="PMingLiU" w:hAnsi="LIAHD I+ Adv P 6403" w:cs="Angsana New"/>
      <w:sz w:val="24"/>
      <w:szCs w:val="24"/>
      <w:lang w:bidi="th-TH"/>
    </w:rPr>
  </w:style>
  <w:style w:type="paragraph" w:styleId="ListParagraph">
    <w:name w:val="List Paragraph"/>
    <w:aliases w:val="Thang2,Level 2,abc,List Paragraph1,bullet 1,bullet,List Paragraph11,List Paragraph12,List Paragraph2,List Paragraph111,Dot 1,Bullet 1,bullet 2,Norm,Đoạn của Danh sách,Đoạn c𞹺Danh sách,Đoạn c���?nh sách,Nga 3,List Paragraph21,1."/>
    <w:basedOn w:val="Normal"/>
    <w:link w:val="ListParagraphChar"/>
    <w:qFormat/>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Thang2 Char,Level 2 Char,abc Char,List Paragraph1 Char,bullet 1 Char,bullet Char,List Paragraph11 Char,List Paragraph12 Char,List Paragraph2 Char,List Paragraph111 Char,Dot 1 Char,Bullet 1 Char,bullet 2 Char,Norm Char,Nga 3 Char"/>
    <w:link w:val="ListParagraph"/>
    <w:qFormat/>
    <w:locked/>
    <w:rPr>
      <w:rFonts w:ascii="Calibri" w:eastAsia="Calibri" w:hAnsi="Calibri"/>
      <w:sz w:val="22"/>
      <w:szCs w:val="22"/>
    </w:rPr>
  </w:style>
  <w:style w:type="paragraph" w:styleId="NormalWeb">
    <w:name w:val="Normal (Web)"/>
    <w:basedOn w:val="Normal"/>
    <w:uiPriority w:val="99"/>
    <w:unhideWhenUsed/>
    <w:rsid w:val="00434057"/>
    <w:pPr>
      <w:spacing w:before="100" w:beforeAutospacing="1" w:after="100" w:afterAutospacing="1"/>
    </w:pPr>
    <w:rPr>
      <w:sz w:val="24"/>
      <w:szCs w:val="24"/>
    </w:rPr>
  </w:style>
  <w:style w:type="character" w:styleId="Strong">
    <w:name w:val="Strong"/>
    <w:uiPriority w:val="22"/>
    <w:qFormat/>
    <w:rsid w:val="00434057"/>
    <w:rPr>
      <w:b/>
      <w:bCs/>
    </w:rPr>
  </w:style>
  <w:style w:type="character" w:styleId="Emphasis">
    <w:name w:val="Emphasis"/>
    <w:uiPriority w:val="20"/>
    <w:qFormat/>
    <w:rsid w:val="00434057"/>
    <w:rPr>
      <w:i/>
      <w:iCs/>
    </w:rPr>
  </w:style>
  <w:style w:type="character" w:styleId="Hyperlink">
    <w:name w:val="Hyperlink"/>
    <w:uiPriority w:val="99"/>
    <w:unhideWhenUsed/>
    <w:rsid w:val="00434057"/>
    <w:rPr>
      <w:color w:val="0000FF"/>
      <w:u w:val="single"/>
    </w:rPr>
  </w:style>
  <w:style w:type="paragraph" w:styleId="Revision">
    <w:name w:val="Revision"/>
    <w:hidden/>
    <w:uiPriority w:val="99"/>
    <w:semiHidden/>
    <w:rsid w:val="007C5FD4"/>
    <w:rPr>
      <w:sz w:val="26"/>
      <w:szCs w:val="26"/>
    </w:rPr>
  </w:style>
  <w:style w:type="character" w:styleId="UnresolvedMention">
    <w:name w:val="Unresolved Mention"/>
    <w:uiPriority w:val="99"/>
    <w:semiHidden/>
    <w:unhideWhenUsed/>
    <w:rsid w:val="00443195"/>
    <w:rPr>
      <w:color w:val="605E5C"/>
      <w:shd w:val="clear" w:color="auto" w:fill="E1DFDD"/>
    </w:rPr>
  </w:style>
  <w:style w:type="character" w:styleId="FollowedHyperlink">
    <w:name w:val="FollowedHyperlink"/>
    <w:rsid w:val="00B2428B"/>
    <w:rPr>
      <w:color w:val="954F72"/>
      <w:u w:val="single"/>
    </w:rPr>
  </w:style>
  <w:style w:type="character" w:customStyle="1" w:styleId="rynqvb">
    <w:name w:val="rynqvb"/>
    <w:basedOn w:val="DefaultParagraphFont"/>
    <w:rsid w:val="004F4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9899">
      <w:bodyDiv w:val="1"/>
      <w:marLeft w:val="0"/>
      <w:marRight w:val="0"/>
      <w:marTop w:val="0"/>
      <w:marBottom w:val="0"/>
      <w:divBdr>
        <w:top w:val="none" w:sz="0" w:space="0" w:color="auto"/>
        <w:left w:val="none" w:sz="0" w:space="0" w:color="auto"/>
        <w:bottom w:val="none" w:sz="0" w:space="0" w:color="auto"/>
        <w:right w:val="none" w:sz="0" w:space="0" w:color="auto"/>
      </w:divBdr>
    </w:div>
    <w:div w:id="152528488">
      <w:bodyDiv w:val="1"/>
      <w:marLeft w:val="0"/>
      <w:marRight w:val="0"/>
      <w:marTop w:val="0"/>
      <w:marBottom w:val="0"/>
      <w:divBdr>
        <w:top w:val="none" w:sz="0" w:space="0" w:color="auto"/>
        <w:left w:val="none" w:sz="0" w:space="0" w:color="auto"/>
        <w:bottom w:val="none" w:sz="0" w:space="0" w:color="auto"/>
        <w:right w:val="none" w:sz="0" w:space="0" w:color="auto"/>
      </w:divBdr>
    </w:div>
    <w:div w:id="1302690862">
      <w:bodyDiv w:val="1"/>
      <w:marLeft w:val="0"/>
      <w:marRight w:val="0"/>
      <w:marTop w:val="0"/>
      <w:marBottom w:val="0"/>
      <w:divBdr>
        <w:top w:val="none" w:sz="0" w:space="0" w:color="auto"/>
        <w:left w:val="none" w:sz="0" w:space="0" w:color="auto"/>
        <w:bottom w:val="none" w:sz="0" w:space="0" w:color="auto"/>
        <w:right w:val="none" w:sz="0" w:space="0" w:color="auto"/>
      </w:divBdr>
    </w:div>
    <w:div w:id="1354071104">
      <w:bodyDiv w:val="1"/>
      <w:marLeft w:val="0"/>
      <w:marRight w:val="0"/>
      <w:marTop w:val="0"/>
      <w:marBottom w:val="0"/>
      <w:divBdr>
        <w:top w:val="none" w:sz="0" w:space="0" w:color="auto"/>
        <w:left w:val="none" w:sz="0" w:space="0" w:color="auto"/>
        <w:bottom w:val="none" w:sz="0" w:space="0" w:color="auto"/>
        <w:right w:val="none" w:sz="0" w:space="0" w:color="auto"/>
      </w:divBdr>
    </w:div>
    <w:div w:id="210491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BA73D953DE1C499D3C8C5B5B292E09" ma:contentTypeVersion="5" ma:contentTypeDescription="Create a new document." ma:contentTypeScope="" ma:versionID="d482c597901ddb16dc61eb762c1002ba">
  <xsd:schema xmlns:xsd="http://www.w3.org/2001/XMLSchema" xmlns:xs="http://www.w3.org/2001/XMLSchema" xmlns:p="http://schemas.microsoft.com/office/2006/metadata/properties" xmlns:ns2="aa3b069a-4aeb-4749-be5a-a966897acbff" xmlns:ns3="9942364a-da17-4e06-90b7-188056c0a828" targetNamespace="http://schemas.microsoft.com/office/2006/metadata/properties" ma:root="true" ma:fieldsID="7b5ef78e058415b8ced12af63160bc01" ns2:_="" ns3:_="">
    <xsd:import namespace="aa3b069a-4aeb-4749-be5a-a966897acbff"/>
    <xsd:import namespace="9942364a-da17-4e06-90b7-188056c0a8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b069a-4aeb-4749-be5a-a966897ac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42364a-da17-4e06-90b7-188056c0a8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956E6E-9AF4-40E3-84A8-4B657EC04C18}">
  <ds:schemaRefs>
    <ds:schemaRef ds:uri="http://schemas.openxmlformats.org/officeDocument/2006/bibliography"/>
  </ds:schemaRefs>
</ds:datastoreItem>
</file>

<file path=customXml/itemProps2.xml><?xml version="1.0" encoding="utf-8"?>
<ds:datastoreItem xmlns:ds="http://schemas.openxmlformats.org/officeDocument/2006/customXml" ds:itemID="{D0FB5B05-0854-40F2-9A24-50AA8D6E78AB}">
  <ds:schemaRefs>
    <ds:schemaRef ds:uri="http://schemas.microsoft.com/sharepoint/v3/contenttype/forms"/>
  </ds:schemaRefs>
</ds:datastoreItem>
</file>

<file path=customXml/itemProps3.xml><?xml version="1.0" encoding="utf-8"?>
<ds:datastoreItem xmlns:ds="http://schemas.openxmlformats.org/officeDocument/2006/customXml" ds:itemID="{9CA70197-C9C9-4FAE-97DB-CACF8CBEC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b069a-4aeb-4749-be5a-a966897acbff"/>
    <ds:schemaRef ds:uri="9942364a-da17-4e06-90b7-188056c0a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A838C2-C9F9-42F7-B9D8-28B60CFA09D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8ec24bc-cc25-4acc-b1c9-1d6313e48c7c}" enabled="1" method="Privileged" siteId="{68eb8b5a-0275-452d-8737-275667fcb679}"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8</Pages>
  <Words>3324</Words>
  <Characters>18953</Characters>
  <Application>Microsoft Office Word</Application>
  <DocSecurity>0</DocSecurity>
  <Lines>157</Lines>
  <Paragraphs>44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Mẫu 17/THQ</vt:lpstr>
      <vt:lpstr>Mẫu 17/THQ</vt:lpstr>
    </vt:vector>
  </TitlesOfParts>
  <Company/>
  <LinksUpToDate>false</LinksUpToDate>
  <CharactersWithSpaces>22233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17/THQ</dc:title>
  <dc:subject/>
  <dc:creator>q</dc:creator>
  <cp:keywords/>
  <dc:description/>
  <cp:lastModifiedBy>Vo Thai Viet</cp:lastModifiedBy>
  <cp:revision>11</cp:revision>
  <cp:lastPrinted>2023-06-13T04:05:00Z</cp:lastPrinted>
  <dcterms:created xsi:type="dcterms:W3CDTF">2023-08-02T04:09:00Z</dcterms:created>
  <dcterms:modified xsi:type="dcterms:W3CDTF">2023-08-02T04:26:00Z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0x0101003B9A9788CC1716489EA4CE2BA425E841</vt:lpwstr>
  </property>
  <property fmtid="{D5CDD505-2E9C-101B-9397-08002B2CF9AE}" pid="3" name="MSIP_Label_28ec24bc-cc25-4acc-b1c9-1d6313e48c7c_Enabled">
    <vt:lpwstr>true</vt:lpwstr>
  </property>
  <property fmtid="{D5CDD505-2E9C-101B-9397-08002B2CF9AE}" pid="4" name="MSIP_Label_28ec24bc-cc25-4acc-b1c9-1d6313e48c7c_SetDate">
    <vt:lpwstr>2023-06-05T07:52:53Z</vt:lpwstr>
  </property>
  <property fmtid="{D5CDD505-2E9C-101B-9397-08002B2CF9AE}" pid="5" name="MSIP_Label_28ec24bc-cc25-4acc-b1c9-1d6313e48c7c_Method">
    <vt:lpwstr>Privileged</vt:lpwstr>
  </property>
  <property fmtid="{D5CDD505-2E9C-101B-9397-08002B2CF9AE}" pid="6" name="MSIP_Label_28ec24bc-cc25-4acc-b1c9-1d6313e48c7c_Name">
    <vt:lpwstr>Public</vt:lpwstr>
  </property>
  <property fmtid="{D5CDD505-2E9C-101B-9397-08002B2CF9AE}" pid="7" name="MSIP_Label_28ec24bc-cc25-4acc-b1c9-1d6313e48c7c_SiteId">
    <vt:lpwstr>68eb8b5a-0275-452d-8737-275667fcb679</vt:lpwstr>
  </property>
  <property fmtid="{D5CDD505-2E9C-101B-9397-08002B2CF9AE}" pid="8" name="MSIP_Label_28ec24bc-cc25-4acc-b1c9-1d6313e48c7c_ActionId">
    <vt:lpwstr>eff689e7-3034-4fd6-aafc-eb6ca0ad494d</vt:lpwstr>
  </property>
  <property fmtid="{D5CDD505-2E9C-101B-9397-08002B2CF9AE}" pid="9" name="MSIP_Label_28ec24bc-cc25-4acc-b1c9-1d6313e48c7c_ContentBits">
    <vt:lpwstr>0</vt:lpwstr>
  </property>
</Properties>
</file>