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6CA" w:rsidRDefault="00CD4F81" w:rsidP="00841DF6">
      <w:pPr>
        <w:spacing w:before="60" w:after="60" w:line="288" w:lineRule="auto"/>
        <w:jc w:val="center"/>
        <w:rPr>
          <w:rFonts w:ascii="Arial" w:hAnsi="Arial" w:cs="Arial"/>
          <w:b/>
          <w:sz w:val="32"/>
          <w:szCs w:val="20"/>
        </w:rPr>
      </w:pPr>
      <w:r>
        <w:rPr>
          <w:rFonts w:ascii="Arial" w:hAnsi="Arial" w:cs="Arial"/>
          <w:b/>
          <w:noProof/>
          <w:sz w:val="32"/>
          <w:szCs w:val="20"/>
        </w:rPr>
        <w:drawing>
          <wp:anchor distT="0" distB="0" distL="114300" distR="114300" simplePos="0" relativeHeight="251657728" behindDoc="0" locked="0" layoutInCell="1" allowOverlap="1">
            <wp:simplePos x="0" y="0"/>
            <wp:positionH relativeFrom="column">
              <wp:posOffset>5165725</wp:posOffset>
            </wp:positionH>
            <wp:positionV relativeFrom="paragraph">
              <wp:posOffset>33655</wp:posOffset>
            </wp:positionV>
            <wp:extent cx="606425" cy="566420"/>
            <wp:effectExtent l="0" t="0" r="3175" b="5080"/>
            <wp:wrapNone/>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6425" cy="5664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710B" w:rsidRPr="00DA56CA" w:rsidRDefault="00AB710B" w:rsidP="00841DF6">
      <w:pPr>
        <w:spacing w:before="60" w:after="60" w:line="288" w:lineRule="auto"/>
        <w:jc w:val="center"/>
        <w:rPr>
          <w:rFonts w:ascii="Arial" w:hAnsi="Arial" w:cs="Arial"/>
          <w:b/>
          <w:sz w:val="28"/>
          <w:szCs w:val="20"/>
        </w:rPr>
      </w:pPr>
      <w:r w:rsidRPr="00DA56CA">
        <w:rPr>
          <w:rFonts w:ascii="Arial" w:hAnsi="Arial" w:cs="Arial"/>
          <w:b/>
          <w:sz w:val="28"/>
          <w:szCs w:val="20"/>
        </w:rPr>
        <w:t>BẢN HƯỚNG DẪN</w:t>
      </w:r>
    </w:p>
    <w:p w:rsidR="00AB710B" w:rsidRPr="005A76A0" w:rsidRDefault="00AB710B" w:rsidP="001059DC">
      <w:pPr>
        <w:spacing w:after="60" w:line="288" w:lineRule="auto"/>
        <w:jc w:val="center"/>
        <w:rPr>
          <w:rFonts w:ascii="Arial" w:hAnsi="Arial" w:cs="Arial"/>
          <w:b/>
          <w:szCs w:val="20"/>
        </w:rPr>
      </w:pPr>
      <w:r w:rsidRPr="005A76A0">
        <w:rPr>
          <w:rFonts w:ascii="Arial" w:hAnsi="Arial" w:cs="Arial"/>
          <w:b/>
          <w:szCs w:val="20"/>
        </w:rPr>
        <w:t xml:space="preserve">THỦ TỤC CHÀO MUA CÔNG KHAI CỔ PHIẾU </w:t>
      </w:r>
      <w:r w:rsidR="00BD01A4">
        <w:rPr>
          <w:rFonts w:ascii="Arial" w:hAnsi="Arial" w:cs="Arial"/>
          <w:b/>
          <w:szCs w:val="20"/>
        </w:rPr>
        <w:t>VFG</w:t>
      </w:r>
    </w:p>
    <w:p w:rsidR="00AB710B" w:rsidRPr="000C6FA6" w:rsidRDefault="00AB710B" w:rsidP="00841DF6">
      <w:pPr>
        <w:jc w:val="center"/>
        <w:rPr>
          <w:rFonts w:ascii="Arial" w:hAnsi="Arial" w:cs="Arial"/>
          <w:i/>
          <w:sz w:val="20"/>
          <w:szCs w:val="20"/>
        </w:rPr>
      </w:pPr>
      <w:r w:rsidRPr="00352E4B">
        <w:rPr>
          <w:rFonts w:ascii="Arial" w:hAnsi="Arial" w:cs="Arial"/>
          <w:i/>
          <w:sz w:val="20"/>
          <w:szCs w:val="20"/>
        </w:rPr>
        <w:t xml:space="preserve">Trong đợt chào mua </w:t>
      </w:r>
      <w:r w:rsidRPr="000C6FA6">
        <w:rPr>
          <w:rFonts w:ascii="Arial" w:hAnsi="Arial" w:cs="Arial"/>
          <w:i/>
          <w:sz w:val="20"/>
          <w:szCs w:val="20"/>
        </w:rPr>
        <w:t xml:space="preserve">công khai cổ phiếu </w:t>
      </w:r>
      <w:r w:rsidR="00BD01A4">
        <w:rPr>
          <w:rFonts w:ascii="Arial" w:hAnsi="Arial" w:cs="Arial"/>
          <w:i/>
          <w:sz w:val="20"/>
          <w:szCs w:val="20"/>
        </w:rPr>
        <w:t>VFG</w:t>
      </w:r>
      <w:r w:rsidR="00314F71" w:rsidRPr="000C6FA6">
        <w:rPr>
          <w:rFonts w:ascii="Arial" w:hAnsi="Arial" w:cs="Arial"/>
          <w:i/>
          <w:sz w:val="20"/>
          <w:szCs w:val="20"/>
        </w:rPr>
        <w:t xml:space="preserve"> </w:t>
      </w:r>
      <w:r w:rsidRPr="000C6FA6">
        <w:rPr>
          <w:rFonts w:ascii="Arial" w:hAnsi="Arial" w:cs="Arial"/>
          <w:i/>
          <w:sz w:val="20"/>
          <w:szCs w:val="20"/>
        </w:rPr>
        <w:t xml:space="preserve">của </w:t>
      </w:r>
      <w:r w:rsidR="00E9071E">
        <w:rPr>
          <w:rFonts w:ascii="Arial" w:hAnsi="Arial" w:cs="Arial"/>
          <w:i/>
          <w:sz w:val="20"/>
          <w:szCs w:val="20"/>
        </w:rPr>
        <w:t>Công ty Cổ phần Tập đoàn PAN</w:t>
      </w:r>
    </w:p>
    <w:p w:rsidR="00AB710B" w:rsidRPr="000C6FA6" w:rsidRDefault="00AB710B" w:rsidP="00841DF6">
      <w:pPr>
        <w:jc w:val="center"/>
        <w:rPr>
          <w:rFonts w:ascii="Arial" w:hAnsi="Arial" w:cs="Arial"/>
          <w:i/>
          <w:sz w:val="20"/>
          <w:szCs w:val="20"/>
        </w:rPr>
      </w:pPr>
      <w:r w:rsidRPr="000C6FA6">
        <w:rPr>
          <w:rFonts w:ascii="Arial" w:hAnsi="Arial" w:cs="Arial"/>
          <w:i/>
          <w:sz w:val="20"/>
          <w:szCs w:val="20"/>
        </w:rPr>
        <w:t xml:space="preserve">từ </w:t>
      </w:r>
      <w:r w:rsidR="00340BFA" w:rsidRPr="000C6FA6">
        <w:rPr>
          <w:rFonts w:ascii="Arial" w:hAnsi="Arial" w:cs="Arial"/>
          <w:i/>
          <w:sz w:val="20"/>
          <w:szCs w:val="20"/>
        </w:rPr>
        <w:t>ngày</w:t>
      </w:r>
      <w:r w:rsidR="008F239B">
        <w:rPr>
          <w:rFonts w:ascii="Arial" w:hAnsi="Arial" w:cs="Arial"/>
          <w:i/>
          <w:sz w:val="20"/>
          <w:szCs w:val="20"/>
        </w:rPr>
        <w:t xml:space="preserve"> 03/12/2018 </w:t>
      </w:r>
      <w:r w:rsidR="00340BFA" w:rsidRPr="000C6FA6">
        <w:rPr>
          <w:rFonts w:ascii="Arial" w:hAnsi="Arial" w:cs="Arial"/>
          <w:i/>
          <w:sz w:val="20"/>
          <w:szCs w:val="20"/>
        </w:rPr>
        <w:t xml:space="preserve">đến ngày </w:t>
      </w:r>
      <w:r w:rsidR="008F239B">
        <w:rPr>
          <w:rFonts w:ascii="Arial" w:hAnsi="Arial" w:cs="Arial"/>
          <w:i/>
          <w:sz w:val="20"/>
          <w:szCs w:val="20"/>
        </w:rPr>
        <w:t>03/01/2019</w:t>
      </w:r>
      <w:r w:rsidR="00E9071E">
        <w:rPr>
          <w:rFonts w:ascii="Arial" w:hAnsi="Arial" w:cs="Arial"/>
          <w:i/>
          <w:sz w:val="20"/>
          <w:szCs w:val="20"/>
        </w:rPr>
        <w:t xml:space="preserve">      </w:t>
      </w:r>
    </w:p>
    <w:p w:rsidR="00AB710B" w:rsidRPr="000C6FA6" w:rsidRDefault="005B3940" w:rsidP="00841DF6">
      <w:pPr>
        <w:jc w:val="center"/>
        <w:rPr>
          <w:rFonts w:ascii="Arial" w:hAnsi="Arial" w:cs="Arial"/>
          <w:i/>
          <w:sz w:val="20"/>
          <w:szCs w:val="20"/>
        </w:rPr>
      </w:pPr>
      <w:r w:rsidRPr="000C6FA6">
        <w:rPr>
          <w:rFonts w:ascii="Arial" w:hAnsi="Arial" w:cs="Arial"/>
          <w:i/>
          <w:sz w:val="20"/>
          <w:szCs w:val="20"/>
        </w:rPr>
        <w:t>------------------------------------------------------------------------</w:t>
      </w:r>
    </w:p>
    <w:p w:rsidR="00CE0AFF" w:rsidRPr="000C6FA6" w:rsidRDefault="00CE0AFF" w:rsidP="00841DF6">
      <w:pPr>
        <w:jc w:val="center"/>
        <w:rPr>
          <w:rFonts w:ascii="Arial" w:hAnsi="Arial" w:cs="Arial"/>
          <w:i/>
          <w:sz w:val="20"/>
          <w:szCs w:val="20"/>
        </w:rPr>
      </w:pPr>
    </w:p>
    <w:p w:rsidR="00AB710B" w:rsidRPr="000C6FA6" w:rsidRDefault="00AB710B" w:rsidP="00CE0AFF">
      <w:pPr>
        <w:pStyle w:val="Heading5TimesNewRoman"/>
        <w:numPr>
          <w:ilvl w:val="0"/>
          <w:numId w:val="2"/>
        </w:numPr>
        <w:spacing w:before="160" w:after="0"/>
        <w:rPr>
          <w:rFonts w:ascii="Arial" w:hAnsi="Arial" w:cs="Arial"/>
          <w:b/>
          <w:sz w:val="20"/>
          <w:szCs w:val="20"/>
        </w:rPr>
      </w:pPr>
      <w:r w:rsidRPr="000C6FA6">
        <w:rPr>
          <w:rFonts w:ascii="Arial" w:hAnsi="Arial" w:cs="Arial"/>
          <w:b/>
          <w:sz w:val="20"/>
          <w:szCs w:val="20"/>
        </w:rPr>
        <w:t>Tổ chức chào mua</w:t>
      </w:r>
      <w:r w:rsidR="00D52561" w:rsidRPr="000C6FA6">
        <w:rPr>
          <w:rFonts w:ascii="Arial" w:hAnsi="Arial" w:cs="Arial"/>
          <w:b/>
          <w:sz w:val="20"/>
          <w:szCs w:val="20"/>
        </w:rPr>
        <w:tab/>
      </w:r>
      <w:r w:rsidRPr="000C6FA6">
        <w:rPr>
          <w:rFonts w:ascii="Arial" w:hAnsi="Arial" w:cs="Arial"/>
          <w:b/>
          <w:sz w:val="20"/>
          <w:szCs w:val="20"/>
        </w:rPr>
        <w:t xml:space="preserve">: </w:t>
      </w:r>
      <w:r w:rsidR="00E9071E">
        <w:rPr>
          <w:rFonts w:ascii="Arial" w:hAnsi="Arial" w:cs="Arial"/>
          <w:b/>
          <w:sz w:val="20"/>
          <w:szCs w:val="20"/>
        </w:rPr>
        <w:t>CÔNG TY CỔ PHẦN TẬP ĐOÀN PAN</w:t>
      </w:r>
      <w:r w:rsidR="00AC6962" w:rsidRPr="00AC6962">
        <w:rPr>
          <w:rFonts w:ascii="Arial" w:hAnsi="Arial" w:cs="Arial"/>
          <w:b/>
          <w:sz w:val="20"/>
          <w:szCs w:val="20"/>
        </w:rPr>
        <w:t xml:space="preserve"> (</w:t>
      </w:r>
      <w:r w:rsidR="00E9071E">
        <w:rPr>
          <w:rFonts w:ascii="Arial" w:hAnsi="Arial" w:cs="Arial"/>
          <w:b/>
          <w:sz w:val="20"/>
          <w:szCs w:val="20"/>
        </w:rPr>
        <w:t>PAN GROUP</w:t>
      </w:r>
      <w:r w:rsidR="00AC6962" w:rsidRPr="00AC6962">
        <w:rPr>
          <w:rFonts w:ascii="Arial" w:hAnsi="Arial" w:cs="Arial"/>
          <w:b/>
          <w:sz w:val="20"/>
          <w:szCs w:val="20"/>
        </w:rPr>
        <w:t>)</w:t>
      </w:r>
    </w:p>
    <w:p w:rsidR="003A5AD0" w:rsidRPr="00A95D40" w:rsidRDefault="003A5AD0" w:rsidP="003A5AD0">
      <w:pPr>
        <w:pStyle w:val="Heading5TimesNewRoman"/>
        <w:spacing w:before="40" w:after="0" w:line="312" w:lineRule="auto"/>
        <w:ind w:left="374" w:hanging="230"/>
        <w:jc w:val="both"/>
        <w:rPr>
          <w:rFonts w:ascii="Arial" w:hAnsi="Arial" w:cs="Arial"/>
          <w:sz w:val="20"/>
          <w:szCs w:val="20"/>
        </w:rPr>
      </w:pPr>
      <w:r w:rsidRPr="000C6FA6">
        <w:rPr>
          <w:rFonts w:ascii="Arial" w:hAnsi="Arial" w:cs="Arial"/>
          <w:sz w:val="20"/>
          <w:szCs w:val="20"/>
        </w:rPr>
        <w:t>Tên giao dịch</w:t>
      </w:r>
      <w:r w:rsidRPr="000C6FA6">
        <w:rPr>
          <w:rFonts w:ascii="Arial" w:hAnsi="Arial" w:cs="Arial"/>
          <w:sz w:val="20"/>
          <w:szCs w:val="20"/>
        </w:rPr>
        <w:tab/>
        <w:t xml:space="preserve">: </w:t>
      </w:r>
      <w:r w:rsidR="007F0948" w:rsidRPr="00A95D40">
        <w:rPr>
          <w:rFonts w:ascii="Arial" w:hAnsi="Arial" w:cs="Arial"/>
          <w:sz w:val="20"/>
          <w:szCs w:val="20"/>
        </w:rPr>
        <w:t>PAN GROUP JOINT STOCK COMPANY</w:t>
      </w:r>
    </w:p>
    <w:p w:rsidR="003A5AD0" w:rsidRPr="00A95D40" w:rsidRDefault="003A5AD0" w:rsidP="00AC6962">
      <w:pPr>
        <w:pStyle w:val="Heading5TimesNewRoman"/>
        <w:spacing w:before="40" w:after="0" w:line="312" w:lineRule="auto"/>
        <w:ind w:left="374" w:hanging="230"/>
        <w:jc w:val="both"/>
        <w:rPr>
          <w:rFonts w:ascii="Arial" w:hAnsi="Arial" w:cs="Arial"/>
          <w:sz w:val="20"/>
          <w:szCs w:val="20"/>
        </w:rPr>
      </w:pPr>
      <w:r w:rsidRPr="003A4D76">
        <w:rPr>
          <w:rFonts w:ascii="Arial" w:hAnsi="Arial" w:cs="Arial"/>
          <w:sz w:val="20"/>
          <w:szCs w:val="20"/>
        </w:rPr>
        <w:t>Vốn điều lệ</w:t>
      </w:r>
      <w:r w:rsidRPr="003A4D76">
        <w:rPr>
          <w:rFonts w:ascii="Arial" w:hAnsi="Arial" w:cs="Arial"/>
          <w:sz w:val="20"/>
          <w:szCs w:val="20"/>
        </w:rPr>
        <w:tab/>
      </w:r>
      <w:r w:rsidRPr="003A4D76">
        <w:rPr>
          <w:rFonts w:ascii="Arial" w:hAnsi="Arial" w:cs="Arial"/>
          <w:sz w:val="20"/>
          <w:szCs w:val="20"/>
        </w:rPr>
        <w:tab/>
        <w:t xml:space="preserve">: </w:t>
      </w:r>
      <w:r w:rsidR="00B967C4" w:rsidRPr="00A95D40">
        <w:rPr>
          <w:rFonts w:ascii="Arial" w:hAnsi="Arial" w:cs="Arial"/>
          <w:sz w:val="20"/>
          <w:szCs w:val="20"/>
        </w:rPr>
        <w:t>1</w:t>
      </w:r>
      <w:r w:rsidR="007F0948">
        <w:rPr>
          <w:rFonts w:ascii="Arial" w:hAnsi="Arial" w:cs="Arial"/>
          <w:sz w:val="20"/>
          <w:szCs w:val="20"/>
        </w:rPr>
        <w:t>.</w:t>
      </w:r>
      <w:r w:rsidR="0064088D">
        <w:rPr>
          <w:rFonts w:ascii="Arial" w:hAnsi="Arial" w:cs="Arial"/>
          <w:sz w:val="20"/>
          <w:szCs w:val="20"/>
        </w:rPr>
        <w:t>336</w:t>
      </w:r>
      <w:r w:rsidR="007F0948">
        <w:rPr>
          <w:rFonts w:ascii="Arial" w:hAnsi="Arial" w:cs="Arial"/>
          <w:sz w:val="20"/>
          <w:szCs w:val="20"/>
        </w:rPr>
        <w:t>.</w:t>
      </w:r>
      <w:r w:rsidR="0064088D">
        <w:rPr>
          <w:rFonts w:ascii="Arial" w:hAnsi="Arial" w:cs="Arial"/>
          <w:sz w:val="20"/>
          <w:szCs w:val="20"/>
        </w:rPr>
        <w:t>0</w:t>
      </w:r>
      <w:r w:rsidR="00B967C4" w:rsidRPr="00A95D40">
        <w:rPr>
          <w:rFonts w:ascii="Arial" w:hAnsi="Arial" w:cs="Arial"/>
          <w:sz w:val="20"/>
          <w:szCs w:val="20"/>
        </w:rPr>
        <w:t>16</w:t>
      </w:r>
      <w:r w:rsidR="007F0948">
        <w:rPr>
          <w:rFonts w:ascii="Arial" w:hAnsi="Arial" w:cs="Arial"/>
          <w:sz w:val="20"/>
          <w:szCs w:val="20"/>
        </w:rPr>
        <w:t>.</w:t>
      </w:r>
      <w:r w:rsidR="00B967C4" w:rsidRPr="00A95D40">
        <w:rPr>
          <w:rFonts w:ascii="Arial" w:hAnsi="Arial" w:cs="Arial"/>
          <w:sz w:val="20"/>
          <w:szCs w:val="20"/>
        </w:rPr>
        <w:t>300</w:t>
      </w:r>
      <w:r w:rsidR="007F0948">
        <w:rPr>
          <w:rFonts w:ascii="Arial" w:hAnsi="Arial" w:cs="Arial"/>
          <w:sz w:val="20"/>
          <w:szCs w:val="20"/>
        </w:rPr>
        <w:t>.</w:t>
      </w:r>
      <w:r w:rsidR="00B967C4" w:rsidRPr="00A95D40">
        <w:rPr>
          <w:rFonts w:ascii="Arial" w:hAnsi="Arial" w:cs="Arial"/>
          <w:sz w:val="20"/>
          <w:szCs w:val="20"/>
        </w:rPr>
        <w:t>000</w:t>
      </w:r>
      <w:r w:rsidR="00452F46">
        <w:rPr>
          <w:rFonts w:ascii="Arial" w:hAnsi="Arial" w:cs="Arial"/>
          <w:sz w:val="20"/>
          <w:szCs w:val="20"/>
        </w:rPr>
        <w:t xml:space="preserve"> </w:t>
      </w:r>
      <w:r w:rsidR="003A4D76" w:rsidRPr="00A95D40">
        <w:rPr>
          <w:rFonts w:ascii="Arial" w:hAnsi="Arial" w:cs="Arial"/>
          <w:sz w:val="20"/>
          <w:szCs w:val="20"/>
        </w:rPr>
        <w:t>đồng</w:t>
      </w:r>
    </w:p>
    <w:p w:rsidR="007247CC" w:rsidRPr="00463B8B" w:rsidRDefault="003A5AD0" w:rsidP="007247CC">
      <w:pPr>
        <w:pStyle w:val="Default"/>
        <w:numPr>
          <w:ilvl w:val="0"/>
          <w:numId w:val="35"/>
        </w:numPr>
        <w:spacing w:before="40" w:line="312" w:lineRule="auto"/>
        <w:ind w:left="374" w:hanging="230"/>
        <w:jc w:val="both"/>
        <w:rPr>
          <w:sz w:val="20"/>
          <w:szCs w:val="20"/>
        </w:rPr>
      </w:pPr>
      <w:r w:rsidRPr="00463B8B">
        <w:rPr>
          <w:sz w:val="20"/>
          <w:szCs w:val="20"/>
        </w:rPr>
        <w:t>Địa chỉ trụ sở</w:t>
      </w:r>
      <w:r w:rsidRPr="00463B8B">
        <w:rPr>
          <w:sz w:val="20"/>
          <w:szCs w:val="20"/>
        </w:rPr>
        <w:tab/>
        <w:t xml:space="preserve">: </w:t>
      </w:r>
      <w:r w:rsidR="005A1600">
        <w:rPr>
          <w:sz w:val="20"/>
          <w:szCs w:val="20"/>
        </w:rPr>
        <w:t>Lô A1-9, Đường VL3, Khu Công nghiệp Vĩnh Lộc 2, Xã Long Hiệp, Huyện Bến Lức, Tỉnh Long An</w:t>
      </w:r>
      <w:r w:rsidR="00EB0E9E">
        <w:rPr>
          <w:sz w:val="20"/>
          <w:szCs w:val="20"/>
        </w:rPr>
        <w:t>.</w:t>
      </w:r>
      <w:r w:rsidR="00463B8B" w:rsidRPr="00463B8B">
        <w:rPr>
          <w:sz w:val="20"/>
          <w:szCs w:val="20"/>
        </w:rPr>
        <w:t xml:space="preserve"> </w:t>
      </w:r>
    </w:p>
    <w:p w:rsidR="003A5AD0" w:rsidRPr="000C6FA6" w:rsidRDefault="003A5AD0" w:rsidP="00FB5E98">
      <w:pPr>
        <w:pStyle w:val="Default"/>
        <w:numPr>
          <w:ilvl w:val="0"/>
          <w:numId w:val="35"/>
        </w:numPr>
        <w:spacing w:before="40" w:line="312" w:lineRule="auto"/>
        <w:ind w:left="374" w:hanging="230"/>
        <w:jc w:val="both"/>
        <w:rPr>
          <w:sz w:val="20"/>
          <w:szCs w:val="20"/>
        </w:rPr>
      </w:pPr>
      <w:r w:rsidRPr="000C6FA6">
        <w:rPr>
          <w:sz w:val="20"/>
          <w:szCs w:val="20"/>
        </w:rPr>
        <w:t>Điện thoạ</w:t>
      </w:r>
      <w:r w:rsidR="00463B8B">
        <w:rPr>
          <w:sz w:val="20"/>
          <w:szCs w:val="20"/>
        </w:rPr>
        <w:t>i</w:t>
      </w:r>
      <w:r w:rsidR="00463B8B">
        <w:rPr>
          <w:sz w:val="20"/>
          <w:szCs w:val="20"/>
        </w:rPr>
        <w:tab/>
      </w:r>
      <w:r w:rsidR="00463B8B">
        <w:rPr>
          <w:sz w:val="20"/>
          <w:szCs w:val="20"/>
        </w:rPr>
        <w:tab/>
        <w:t>:</w:t>
      </w:r>
      <w:r w:rsidR="00463B8B" w:rsidRPr="00500577">
        <w:rPr>
          <w:sz w:val="20"/>
          <w:szCs w:val="20"/>
        </w:rPr>
        <w:t xml:space="preserve"> </w:t>
      </w:r>
      <w:r w:rsidR="00463B8B" w:rsidRPr="00463B8B">
        <w:rPr>
          <w:sz w:val="20"/>
          <w:szCs w:val="20"/>
        </w:rPr>
        <w:t>(0272) 3630218</w:t>
      </w:r>
      <w:r w:rsidR="00463B8B" w:rsidRPr="00463B8B">
        <w:rPr>
          <w:sz w:val="20"/>
          <w:szCs w:val="20"/>
        </w:rPr>
        <w:tab/>
      </w:r>
      <w:r w:rsidR="00463B8B" w:rsidRPr="00463B8B">
        <w:rPr>
          <w:sz w:val="20"/>
          <w:szCs w:val="20"/>
        </w:rPr>
        <w:tab/>
        <w:t>Fax: (0272) 3630217</w:t>
      </w:r>
    </w:p>
    <w:p w:rsidR="00EE442A" w:rsidRPr="00EE442A" w:rsidRDefault="003A5AD0" w:rsidP="00EE442A">
      <w:pPr>
        <w:pStyle w:val="Default"/>
        <w:numPr>
          <w:ilvl w:val="0"/>
          <w:numId w:val="35"/>
        </w:numPr>
        <w:spacing w:before="40" w:line="312" w:lineRule="auto"/>
        <w:ind w:left="374" w:hanging="230"/>
        <w:jc w:val="both"/>
        <w:rPr>
          <w:sz w:val="20"/>
          <w:szCs w:val="20"/>
        </w:rPr>
      </w:pPr>
      <w:r w:rsidRPr="000C6FA6">
        <w:rPr>
          <w:sz w:val="20"/>
          <w:szCs w:val="20"/>
        </w:rPr>
        <w:t>Nơi mở tài khoản</w:t>
      </w:r>
      <w:r w:rsidRPr="000C6FA6">
        <w:rPr>
          <w:sz w:val="20"/>
          <w:szCs w:val="20"/>
        </w:rPr>
        <w:tab/>
        <w:t xml:space="preserve">: </w:t>
      </w:r>
      <w:r w:rsidR="00EE442A" w:rsidRPr="00EE442A">
        <w:rPr>
          <w:sz w:val="20"/>
          <w:szCs w:val="20"/>
        </w:rPr>
        <w:t xml:space="preserve">Ngân hàng Thương mại cổ phần Ngoại Thương Việt Nam (VCB) </w:t>
      </w:r>
      <w:r w:rsidR="00422DC6">
        <w:rPr>
          <w:sz w:val="20"/>
          <w:szCs w:val="20"/>
        </w:rPr>
        <w:t>-</w:t>
      </w:r>
      <w:r w:rsidR="00EE442A">
        <w:rPr>
          <w:sz w:val="20"/>
          <w:szCs w:val="20"/>
        </w:rPr>
        <w:t xml:space="preserve"> </w:t>
      </w:r>
      <w:r w:rsidR="00EE442A" w:rsidRPr="00EE442A">
        <w:rPr>
          <w:sz w:val="20"/>
          <w:szCs w:val="20"/>
        </w:rPr>
        <w:t>CN Thanh Xuân</w:t>
      </w:r>
      <w:r w:rsidR="007D5668">
        <w:rPr>
          <w:sz w:val="20"/>
          <w:szCs w:val="20"/>
        </w:rPr>
        <w:t xml:space="preserve"> </w:t>
      </w:r>
      <w:r w:rsidR="00EE442A" w:rsidRPr="00EE442A">
        <w:rPr>
          <w:sz w:val="20"/>
          <w:szCs w:val="20"/>
        </w:rPr>
        <w:t>- Hà Nội.</w:t>
      </w:r>
    </w:p>
    <w:p w:rsidR="003A5AD0" w:rsidRPr="00EE442A" w:rsidRDefault="003A5AD0" w:rsidP="00EE442A">
      <w:pPr>
        <w:pStyle w:val="Default"/>
        <w:numPr>
          <w:ilvl w:val="0"/>
          <w:numId w:val="35"/>
        </w:numPr>
        <w:spacing w:before="40" w:line="312" w:lineRule="auto"/>
        <w:ind w:left="374" w:hanging="230"/>
        <w:jc w:val="both"/>
        <w:rPr>
          <w:sz w:val="20"/>
          <w:szCs w:val="20"/>
        </w:rPr>
      </w:pPr>
      <w:r w:rsidRPr="000C6FA6">
        <w:rPr>
          <w:sz w:val="20"/>
          <w:szCs w:val="20"/>
        </w:rPr>
        <w:t>Số tài khoản</w:t>
      </w:r>
      <w:r w:rsidRPr="000C6FA6">
        <w:rPr>
          <w:sz w:val="20"/>
          <w:szCs w:val="20"/>
        </w:rPr>
        <w:tab/>
        <w:t xml:space="preserve">: </w:t>
      </w:r>
      <w:r w:rsidR="00005C4C">
        <w:rPr>
          <w:sz w:val="20"/>
          <w:szCs w:val="20"/>
        </w:rPr>
        <w:t xml:space="preserve"> </w:t>
      </w:r>
      <w:r w:rsidR="00EE442A" w:rsidRPr="00EE442A">
        <w:rPr>
          <w:sz w:val="20"/>
          <w:szCs w:val="20"/>
        </w:rPr>
        <w:t>0711000248325</w:t>
      </w:r>
    </w:p>
    <w:p w:rsidR="003F2AEA" w:rsidRDefault="003A5AD0" w:rsidP="003F2AEA">
      <w:pPr>
        <w:pStyle w:val="Default"/>
        <w:numPr>
          <w:ilvl w:val="0"/>
          <w:numId w:val="35"/>
        </w:numPr>
        <w:spacing w:before="120" w:line="288" w:lineRule="auto"/>
        <w:ind w:left="284" w:hanging="284"/>
        <w:jc w:val="both"/>
        <w:rPr>
          <w:sz w:val="20"/>
          <w:szCs w:val="20"/>
        </w:rPr>
      </w:pPr>
      <w:r w:rsidRPr="003F2AEA">
        <w:rPr>
          <w:sz w:val="20"/>
          <w:szCs w:val="20"/>
        </w:rPr>
        <w:t>Giấy Chứng nhận ĐKDN số</w:t>
      </w:r>
      <w:r w:rsidR="003F2AEA">
        <w:rPr>
          <w:sz w:val="20"/>
          <w:szCs w:val="20"/>
        </w:rPr>
        <w:t>:</w:t>
      </w:r>
      <w:r w:rsidR="003F2AEA" w:rsidRPr="003F2AEA">
        <w:rPr>
          <w:sz w:val="20"/>
          <w:szCs w:val="20"/>
        </w:rPr>
        <w:t xml:space="preserve"> 0301472704 do Sở Kế hoạch và đầu tư thành phố Hồ Chí Minh cấp lần đầu ngày 31/08/2005, thay đổi lần thứ 17 ngày 23/10/2018 tại Sở Kế hoạch và Đầu tư tỉnh Long An</w:t>
      </w:r>
      <w:r w:rsidR="003F2AEA" w:rsidRPr="00D67274">
        <w:rPr>
          <w:sz w:val="20"/>
          <w:szCs w:val="20"/>
        </w:rPr>
        <w:t xml:space="preserve"> </w:t>
      </w:r>
    </w:p>
    <w:p w:rsidR="003A5AD0" w:rsidRPr="003F2AEA" w:rsidRDefault="003A5AD0" w:rsidP="006120A9">
      <w:pPr>
        <w:pStyle w:val="Default"/>
        <w:numPr>
          <w:ilvl w:val="0"/>
          <w:numId w:val="35"/>
        </w:numPr>
        <w:spacing w:before="120" w:line="288" w:lineRule="auto"/>
        <w:ind w:left="284" w:hanging="284"/>
        <w:jc w:val="both"/>
        <w:rPr>
          <w:sz w:val="20"/>
          <w:szCs w:val="20"/>
        </w:rPr>
      </w:pPr>
      <w:r w:rsidRPr="003F2AEA">
        <w:rPr>
          <w:sz w:val="20"/>
          <w:szCs w:val="20"/>
        </w:rPr>
        <w:t xml:space="preserve">Ngành nghề kinh doanh chủ yếu: </w:t>
      </w:r>
      <w:r w:rsidR="006120A9" w:rsidRPr="006120A9">
        <w:rPr>
          <w:sz w:val="20"/>
          <w:szCs w:val="20"/>
        </w:rPr>
        <w:t>Hoạt động hỗ trợ dịch vụ tài chính (chưa được phân vào đâu), chi tiết: Tư vấn đầu tư (Không bao gồm tư vấn pháp luật, tài chính, thuế, kiểm toán, kế toán, chứng khoán);</w:t>
      </w:r>
      <w:r w:rsidR="006120A9">
        <w:rPr>
          <w:sz w:val="20"/>
          <w:szCs w:val="20"/>
        </w:rPr>
        <w:t>Sản phẩm/dịch vụ chính: Đầu tư vào lĩnh vực lương thực, thực phẩm, tiêu dùng.</w:t>
      </w:r>
    </w:p>
    <w:p w:rsidR="00AB710B" w:rsidRPr="000C6FA6" w:rsidRDefault="00AB710B" w:rsidP="00CE0AFF">
      <w:pPr>
        <w:numPr>
          <w:ilvl w:val="0"/>
          <w:numId w:val="2"/>
        </w:numPr>
        <w:spacing w:before="160" w:line="276" w:lineRule="auto"/>
        <w:jc w:val="both"/>
        <w:rPr>
          <w:rFonts w:ascii="Arial" w:hAnsi="Arial" w:cs="Arial"/>
          <w:b/>
          <w:sz w:val="20"/>
          <w:szCs w:val="20"/>
        </w:rPr>
      </w:pPr>
      <w:r w:rsidRPr="000C6FA6">
        <w:rPr>
          <w:rFonts w:ascii="Arial" w:hAnsi="Arial" w:cs="Arial"/>
          <w:b/>
          <w:sz w:val="20"/>
          <w:szCs w:val="20"/>
        </w:rPr>
        <w:t>Thông tin về đợt chào mua công khai:</w:t>
      </w:r>
    </w:p>
    <w:p w:rsidR="003A5AD0" w:rsidRPr="003A1AE7" w:rsidRDefault="003A5AD0" w:rsidP="003A5AD0">
      <w:pPr>
        <w:pStyle w:val="Heading5TimesNewRoman"/>
        <w:spacing w:before="40" w:after="0" w:line="312" w:lineRule="auto"/>
        <w:ind w:left="374" w:hanging="230"/>
        <w:jc w:val="both"/>
        <w:rPr>
          <w:rFonts w:ascii="Arial" w:hAnsi="Arial" w:cs="Arial"/>
          <w:sz w:val="20"/>
          <w:szCs w:val="20"/>
        </w:rPr>
      </w:pPr>
      <w:r w:rsidRPr="000C6FA6">
        <w:rPr>
          <w:rFonts w:ascii="Arial" w:hAnsi="Arial" w:cs="Arial"/>
          <w:sz w:val="20"/>
          <w:szCs w:val="20"/>
        </w:rPr>
        <w:t xml:space="preserve">Tên </w:t>
      </w:r>
      <w:r w:rsidRPr="003A1AE7">
        <w:rPr>
          <w:rFonts w:ascii="Arial" w:hAnsi="Arial" w:cs="Arial"/>
          <w:sz w:val="20"/>
          <w:szCs w:val="20"/>
        </w:rPr>
        <w:t xml:space="preserve">cổ phiếu được chào mua: </w:t>
      </w:r>
      <w:r w:rsidR="00D72A81" w:rsidRPr="00D72A81">
        <w:rPr>
          <w:rFonts w:ascii="Arial" w:hAnsi="Arial" w:cs="Arial"/>
          <w:sz w:val="20"/>
          <w:szCs w:val="20"/>
        </w:rPr>
        <w:t>Công ty Cổ phần Khử trùng Việt Nam</w:t>
      </w:r>
      <w:r w:rsidR="00FE4A61">
        <w:rPr>
          <w:rFonts w:ascii="Arial" w:hAnsi="Arial" w:cs="Arial"/>
          <w:sz w:val="20"/>
          <w:szCs w:val="20"/>
        </w:rPr>
        <w:t xml:space="preserve"> </w:t>
      </w:r>
    </w:p>
    <w:p w:rsidR="003A5AD0" w:rsidRPr="003A1AE7" w:rsidRDefault="003A5AD0" w:rsidP="003A5AD0">
      <w:pPr>
        <w:pStyle w:val="Heading5TimesNewRoman"/>
        <w:spacing w:before="40" w:after="0" w:line="312" w:lineRule="auto"/>
        <w:ind w:left="374" w:hanging="230"/>
        <w:jc w:val="both"/>
        <w:rPr>
          <w:rFonts w:ascii="Arial" w:hAnsi="Arial" w:cs="Arial"/>
          <w:sz w:val="20"/>
          <w:szCs w:val="20"/>
        </w:rPr>
      </w:pPr>
      <w:r w:rsidRPr="003A1AE7">
        <w:rPr>
          <w:rFonts w:ascii="Arial" w:hAnsi="Arial" w:cs="Arial"/>
          <w:sz w:val="20"/>
          <w:szCs w:val="20"/>
        </w:rPr>
        <w:t xml:space="preserve">Mã cổ phiếu: </w:t>
      </w:r>
      <w:r w:rsidR="00BD01A4">
        <w:rPr>
          <w:rFonts w:ascii="Arial" w:hAnsi="Arial" w:cs="Arial"/>
          <w:sz w:val="20"/>
          <w:szCs w:val="20"/>
        </w:rPr>
        <w:t>VFG</w:t>
      </w:r>
    </w:p>
    <w:p w:rsidR="003A5AD0" w:rsidRPr="003A1AE7" w:rsidRDefault="00310BF2" w:rsidP="003A5AD0">
      <w:pPr>
        <w:pStyle w:val="Heading5TimesNewRoman"/>
        <w:spacing w:before="40" w:after="0" w:line="312" w:lineRule="auto"/>
        <w:ind w:left="374" w:hanging="230"/>
        <w:jc w:val="both"/>
        <w:rPr>
          <w:rFonts w:ascii="Arial" w:hAnsi="Arial" w:cs="Arial"/>
          <w:sz w:val="20"/>
          <w:szCs w:val="20"/>
        </w:rPr>
      </w:pPr>
      <w:r w:rsidRPr="003A1AE7">
        <w:rPr>
          <w:rFonts w:ascii="Arial" w:hAnsi="Arial" w:cs="Arial"/>
          <w:sz w:val="20"/>
          <w:szCs w:val="20"/>
        </w:rPr>
        <w:t xml:space="preserve">Số lượng cổ phiếu thực hiện chào mua </w:t>
      </w:r>
      <w:r w:rsidR="00BD01A4" w:rsidRPr="00060AA7">
        <w:rPr>
          <w:rFonts w:ascii="Arial" w:hAnsi="Arial" w:cs="Arial"/>
          <w:sz w:val="20"/>
          <w:szCs w:val="20"/>
        </w:rPr>
        <w:t>9.798.850</w:t>
      </w:r>
      <w:r w:rsidR="00BD01A4" w:rsidRPr="00016820">
        <w:rPr>
          <w:sz w:val="21"/>
          <w:szCs w:val="21"/>
        </w:rPr>
        <w:t xml:space="preserve"> </w:t>
      </w:r>
      <w:r w:rsidR="00BD01A4" w:rsidRPr="00845B1B">
        <w:rPr>
          <w:rFonts w:ascii="Arial" w:hAnsi="Arial" w:cs="Arial"/>
          <w:i/>
          <w:sz w:val="20"/>
          <w:szCs w:val="20"/>
        </w:rPr>
        <w:t>(Chín triệu bảy trăm chín mươi tám ng</w:t>
      </w:r>
      <w:r w:rsidR="00422DC6">
        <w:rPr>
          <w:rFonts w:ascii="Arial" w:hAnsi="Arial" w:cs="Arial"/>
          <w:i/>
          <w:sz w:val="20"/>
          <w:szCs w:val="20"/>
        </w:rPr>
        <w:t>hì</w:t>
      </w:r>
      <w:r w:rsidR="00BD01A4" w:rsidRPr="00845B1B">
        <w:rPr>
          <w:rFonts w:ascii="Arial" w:hAnsi="Arial" w:cs="Arial"/>
          <w:i/>
          <w:sz w:val="20"/>
          <w:szCs w:val="20"/>
        </w:rPr>
        <w:t>n tám trăm năm mươi)</w:t>
      </w:r>
      <w:r w:rsidR="00BD01A4" w:rsidRPr="00BD01A4">
        <w:rPr>
          <w:rFonts w:ascii="Arial" w:hAnsi="Arial" w:cs="Arial"/>
          <w:sz w:val="20"/>
          <w:szCs w:val="20"/>
        </w:rPr>
        <w:t xml:space="preserve"> cổ phiếu</w:t>
      </w:r>
      <w:r w:rsidRPr="003A1AE7">
        <w:rPr>
          <w:rFonts w:ascii="Arial" w:hAnsi="Arial" w:cs="Arial"/>
          <w:sz w:val="20"/>
          <w:szCs w:val="20"/>
        </w:rPr>
        <w:t xml:space="preserve">, tương ứng với </w:t>
      </w:r>
      <w:r w:rsidR="001B0DCA">
        <w:rPr>
          <w:rFonts w:ascii="Arial" w:hAnsi="Arial" w:cs="Arial"/>
          <w:sz w:val="20"/>
          <w:szCs w:val="20"/>
        </w:rPr>
        <w:t xml:space="preserve">31% </w:t>
      </w:r>
      <w:r w:rsidRPr="003A1AE7">
        <w:rPr>
          <w:rFonts w:ascii="Arial" w:hAnsi="Arial" w:cs="Arial"/>
          <w:sz w:val="20"/>
          <w:szCs w:val="20"/>
        </w:rPr>
        <w:t xml:space="preserve">tổng số cổ phiếu đang lưu hành của cổ phiếu </w:t>
      </w:r>
      <w:r w:rsidR="00BD01A4">
        <w:rPr>
          <w:rFonts w:ascii="Arial" w:hAnsi="Arial" w:cs="Arial"/>
          <w:sz w:val="20"/>
          <w:szCs w:val="20"/>
        </w:rPr>
        <w:t>VFG</w:t>
      </w:r>
      <w:r w:rsidR="0072253F" w:rsidRPr="003A1AE7">
        <w:rPr>
          <w:rFonts w:ascii="Arial" w:hAnsi="Arial" w:cs="Arial"/>
          <w:sz w:val="20"/>
          <w:szCs w:val="20"/>
        </w:rPr>
        <w:t>.</w:t>
      </w:r>
    </w:p>
    <w:p w:rsidR="003A5AD0" w:rsidRPr="003A1AE7" w:rsidRDefault="00310BF2" w:rsidP="003A5AD0">
      <w:pPr>
        <w:pStyle w:val="Heading5TimesNewRoman"/>
        <w:spacing w:before="40" w:after="0" w:line="312" w:lineRule="auto"/>
        <w:ind w:left="374" w:hanging="230"/>
        <w:jc w:val="both"/>
        <w:rPr>
          <w:rFonts w:ascii="Arial" w:hAnsi="Arial" w:cs="Arial"/>
          <w:sz w:val="20"/>
          <w:szCs w:val="20"/>
        </w:rPr>
      </w:pPr>
      <w:r w:rsidRPr="003A1AE7">
        <w:rPr>
          <w:rFonts w:ascii="Arial" w:hAnsi="Arial" w:cs="Arial"/>
          <w:sz w:val="20"/>
          <w:szCs w:val="20"/>
        </w:rPr>
        <w:t xml:space="preserve">Số lượng cổ phiếu dự kiến sở hữu sau khi thực hiện chào mua: </w:t>
      </w:r>
      <w:r w:rsidR="001B0DCA" w:rsidRPr="001B0DCA">
        <w:rPr>
          <w:rFonts w:ascii="Arial" w:hAnsi="Arial" w:cs="Arial"/>
          <w:sz w:val="20"/>
          <w:szCs w:val="20"/>
        </w:rPr>
        <w:t>16.121.850</w:t>
      </w:r>
      <w:r w:rsidR="001B0DCA">
        <w:rPr>
          <w:sz w:val="20"/>
        </w:rPr>
        <w:t xml:space="preserve"> </w:t>
      </w:r>
      <w:r w:rsidRPr="003A1AE7">
        <w:rPr>
          <w:rFonts w:ascii="Arial" w:hAnsi="Arial" w:cs="Arial"/>
          <w:sz w:val="20"/>
          <w:szCs w:val="20"/>
        </w:rPr>
        <w:t>cổ phiếu, tương ứng với</w:t>
      </w:r>
      <w:r w:rsidR="001B0DCA">
        <w:rPr>
          <w:rFonts w:ascii="Arial" w:hAnsi="Arial" w:cs="Arial"/>
          <w:sz w:val="20"/>
          <w:szCs w:val="20"/>
        </w:rPr>
        <w:t xml:space="preserve"> 51%</w:t>
      </w:r>
      <w:r w:rsidRPr="003A1AE7">
        <w:rPr>
          <w:rFonts w:ascii="Arial" w:hAnsi="Arial" w:cs="Arial"/>
          <w:sz w:val="20"/>
          <w:szCs w:val="20"/>
        </w:rPr>
        <w:t xml:space="preserve"> tổng số cổ phiếu đang lưu hành của cổ phiếu </w:t>
      </w:r>
      <w:r w:rsidR="00BD01A4">
        <w:rPr>
          <w:rFonts w:ascii="Arial" w:hAnsi="Arial" w:cs="Arial"/>
          <w:sz w:val="20"/>
          <w:szCs w:val="20"/>
        </w:rPr>
        <w:t>VFG</w:t>
      </w:r>
      <w:r w:rsidR="00967D14">
        <w:rPr>
          <w:rFonts w:ascii="Arial" w:hAnsi="Arial" w:cs="Arial"/>
          <w:sz w:val="20"/>
          <w:szCs w:val="20"/>
        </w:rPr>
        <w:t>.</w:t>
      </w:r>
      <w:r w:rsidRPr="003A1AE7">
        <w:rPr>
          <w:rFonts w:ascii="Arial" w:hAnsi="Arial" w:cs="Arial"/>
          <w:sz w:val="20"/>
          <w:szCs w:val="20"/>
        </w:rPr>
        <w:t xml:space="preserve"> </w:t>
      </w:r>
    </w:p>
    <w:p w:rsidR="003A5AD0" w:rsidRPr="003A1AE7" w:rsidRDefault="003A5AD0" w:rsidP="003A5AD0">
      <w:pPr>
        <w:pStyle w:val="Heading5TimesNewRoman"/>
        <w:spacing w:before="40" w:after="0" w:line="312" w:lineRule="auto"/>
        <w:ind w:left="374" w:hanging="230"/>
        <w:jc w:val="both"/>
        <w:rPr>
          <w:rFonts w:ascii="Arial" w:hAnsi="Arial" w:cs="Arial"/>
          <w:sz w:val="20"/>
          <w:szCs w:val="20"/>
        </w:rPr>
      </w:pPr>
      <w:r w:rsidRPr="003A1AE7">
        <w:rPr>
          <w:rFonts w:ascii="Arial" w:hAnsi="Arial" w:cs="Arial"/>
          <w:sz w:val="20"/>
          <w:szCs w:val="20"/>
        </w:rPr>
        <w:t>Giá chào mua:</w:t>
      </w:r>
      <w:r w:rsidR="00846A7E">
        <w:rPr>
          <w:rFonts w:ascii="Arial" w:hAnsi="Arial" w:cs="Arial"/>
          <w:sz w:val="20"/>
          <w:szCs w:val="20"/>
        </w:rPr>
        <w:t xml:space="preserve"> </w:t>
      </w:r>
      <w:r w:rsidR="008674F8">
        <w:rPr>
          <w:rFonts w:ascii="Arial" w:hAnsi="Arial" w:cs="Arial"/>
          <w:sz w:val="20"/>
          <w:szCs w:val="20"/>
        </w:rPr>
        <w:t>38.500</w:t>
      </w:r>
      <w:r w:rsidRPr="003A1AE7">
        <w:rPr>
          <w:rFonts w:ascii="Arial" w:hAnsi="Arial" w:cs="Arial"/>
          <w:sz w:val="20"/>
          <w:szCs w:val="20"/>
        </w:rPr>
        <w:t xml:space="preserve"> đồng/cổ phiếu</w:t>
      </w:r>
    </w:p>
    <w:p w:rsidR="003A5AD0" w:rsidRPr="003A1AE7" w:rsidRDefault="003A5AD0" w:rsidP="003A5AD0">
      <w:pPr>
        <w:pStyle w:val="Heading5TimesNewRoman"/>
        <w:spacing w:before="40" w:after="0" w:line="312" w:lineRule="auto"/>
        <w:ind w:left="374" w:hanging="230"/>
        <w:jc w:val="both"/>
        <w:rPr>
          <w:rFonts w:ascii="Arial" w:hAnsi="Arial" w:cs="Arial"/>
          <w:sz w:val="20"/>
          <w:szCs w:val="20"/>
        </w:rPr>
      </w:pPr>
      <w:r w:rsidRPr="003A1AE7">
        <w:rPr>
          <w:rFonts w:ascii="Arial" w:hAnsi="Arial" w:cs="Arial"/>
          <w:sz w:val="20"/>
          <w:szCs w:val="20"/>
        </w:rPr>
        <w:t xml:space="preserve">Nguồn vốn thực hiện đợt chào mua: </w:t>
      </w:r>
      <w:r w:rsidR="00310BF2" w:rsidRPr="00861134">
        <w:rPr>
          <w:rFonts w:ascii="Arial" w:hAnsi="Arial" w:cs="Arial"/>
          <w:sz w:val="20"/>
          <w:szCs w:val="20"/>
        </w:rPr>
        <w:t>sử dụng nguồn vốn tự có và các nguồn vốn hợp pháp khác của Công ty</w:t>
      </w:r>
    </w:p>
    <w:p w:rsidR="003A5AD0" w:rsidRPr="000C6FA6" w:rsidRDefault="003A5AD0" w:rsidP="003A5AD0">
      <w:pPr>
        <w:pStyle w:val="Heading5TimesNewRoman"/>
        <w:spacing w:before="40" w:after="0" w:line="312" w:lineRule="auto"/>
        <w:ind w:left="374" w:hanging="230"/>
        <w:jc w:val="both"/>
        <w:rPr>
          <w:rFonts w:ascii="Arial" w:hAnsi="Arial" w:cs="Arial"/>
          <w:sz w:val="20"/>
          <w:szCs w:val="20"/>
        </w:rPr>
      </w:pPr>
      <w:r w:rsidRPr="003A1AE7">
        <w:rPr>
          <w:rFonts w:ascii="Arial" w:hAnsi="Arial" w:cs="Arial"/>
          <w:sz w:val="20"/>
          <w:szCs w:val="20"/>
        </w:rPr>
        <w:t xml:space="preserve">Thời </w:t>
      </w:r>
      <w:r w:rsidR="0042232B" w:rsidRPr="003A1AE7">
        <w:rPr>
          <w:rFonts w:ascii="Arial" w:hAnsi="Arial" w:cs="Arial"/>
          <w:sz w:val="20"/>
          <w:szCs w:val="20"/>
        </w:rPr>
        <w:t>hạn nhận</w:t>
      </w:r>
      <w:r w:rsidR="0042232B" w:rsidRPr="000C6FA6">
        <w:rPr>
          <w:rFonts w:ascii="Arial" w:hAnsi="Arial" w:cs="Arial"/>
          <w:sz w:val="20"/>
          <w:szCs w:val="20"/>
        </w:rPr>
        <w:t xml:space="preserve"> hồ sơ đăng ký bán của Nhà đầu tư: từ </w:t>
      </w:r>
      <w:r w:rsidR="00310BF2" w:rsidRPr="000C6FA6">
        <w:rPr>
          <w:rFonts w:ascii="Arial" w:hAnsi="Arial" w:cs="Arial"/>
          <w:sz w:val="20"/>
          <w:szCs w:val="20"/>
        </w:rPr>
        <w:t xml:space="preserve">ngày </w:t>
      </w:r>
      <w:r w:rsidR="00EF3B2A">
        <w:rPr>
          <w:rFonts w:ascii="Arial" w:hAnsi="Arial" w:cs="Arial"/>
          <w:sz w:val="20"/>
          <w:szCs w:val="20"/>
        </w:rPr>
        <w:t>03/12</w:t>
      </w:r>
      <w:r w:rsidR="00EF32E8">
        <w:rPr>
          <w:rFonts w:ascii="Arial" w:hAnsi="Arial" w:cs="Arial"/>
          <w:sz w:val="20"/>
          <w:szCs w:val="20"/>
        </w:rPr>
        <w:t xml:space="preserve">/2018 </w:t>
      </w:r>
      <w:r w:rsidR="00310BF2" w:rsidRPr="000C6FA6">
        <w:rPr>
          <w:rFonts w:ascii="Arial" w:hAnsi="Arial" w:cs="Arial"/>
          <w:sz w:val="20"/>
          <w:szCs w:val="20"/>
        </w:rPr>
        <w:t>đến ngày</w:t>
      </w:r>
      <w:r w:rsidR="00EF32E8">
        <w:rPr>
          <w:rFonts w:ascii="Arial" w:hAnsi="Arial" w:cs="Arial"/>
          <w:sz w:val="20"/>
          <w:szCs w:val="20"/>
        </w:rPr>
        <w:t xml:space="preserve"> 03/01/2019.</w:t>
      </w:r>
    </w:p>
    <w:p w:rsidR="003A5AD0" w:rsidRPr="000C6FA6" w:rsidRDefault="003A5AD0" w:rsidP="003A5AD0">
      <w:pPr>
        <w:pStyle w:val="Heading5TimesNewRoman"/>
        <w:spacing w:before="40" w:after="0" w:line="312" w:lineRule="auto"/>
        <w:ind w:left="374" w:hanging="230"/>
        <w:jc w:val="both"/>
        <w:rPr>
          <w:rFonts w:ascii="Arial" w:hAnsi="Arial" w:cs="Arial"/>
          <w:sz w:val="20"/>
          <w:szCs w:val="20"/>
        </w:rPr>
      </w:pPr>
      <w:r w:rsidRPr="000C6FA6">
        <w:rPr>
          <w:rFonts w:ascii="Arial" w:hAnsi="Arial" w:cs="Arial"/>
          <w:sz w:val="20"/>
          <w:szCs w:val="20"/>
        </w:rPr>
        <w:t xml:space="preserve">Đối tượng và điều kiện tham gia: Các nhà đầu tư là cổ đông hiện hữu của </w:t>
      </w:r>
      <w:r w:rsidR="005D5902">
        <w:rPr>
          <w:rFonts w:ascii="Arial" w:hAnsi="Arial" w:cs="Arial"/>
          <w:sz w:val="20"/>
          <w:szCs w:val="20"/>
        </w:rPr>
        <w:t>Công ty Cổ phần Khử trùng Việt Nam</w:t>
      </w:r>
      <w:r w:rsidRPr="000C6FA6">
        <w:rPr>
          <w:rFonts w:ascii="Arial" w:hAnsi="Arial" w:cs="Arial"/>
          <w:sz w:val="20"/>
          <w:szCs w:val="20"/>
        </w:rPr>
        <w:t xml:space="preserve"> (</w:t>
      </w:r>
      <w:r w:rsidR="00BD01A4">
        <w:rPr>
          <w:rFonts w:ascii="Arial" w:hAnsi="Arial" w:cs="Arial"/>
          <w:sz w:val="20"/>
          <w:szCs w:val="20"/>
        </w:rPr>
        <w:t>VFG</w:t>
      </w:r>
      <w:r w:rsidRPr="000C6FA6">
        <w:rPr>
          <w:rFonts w:ascii="Arial" w:hAnsi="Arial" w:cs="Arial"/>
          <w:sz w:val="20"/>
          <w:szCs w:val="20"/>
        </w:rPr>
        <w:t>)</w:t>
      </w:r>
    </w:p>
    <w:p w:rsidR="00AB710B" w:rsidRPr="000C6FA6" w:rsidRDefault="00AB710B" w:rsidP="00CE0AFF">
      <w:pPr>
        <w:numPr>
          <w:ilvl w:val="0"/>
          <w:numId w:val="2"/>
        </w:numPr>
        <w:spacing w:before="160" w:line="276" w:lineRule="auto"/>
        <w:jc w:val="both"/>
        <w:rPr>
          <w:rFonts w:ascii="Arial" w:hAnsi="Arial" w:cs="Arial"/>
          <w:b/>
          <w:sz w:val="20"/>
          <w:szCs w:val="20"/>
        </w:rPr>
      </w:pPr>
      <w:r w:rsidRPr="000C6FA6">
        <w:rPr>
          <w:rFonts w:ascii="Arial" w:hAnsi="Arial" w:cs="Arial"/>
          <w:b/>
          <w:sz w:val="20"/>
          <w:szCs w:val="20"/>
        </w:rPr>
        <w:t>Thủ tục thực hiện việc chào mua công khai</w:t>
      </w:r>
    </w:p>
    <w:p w:rsidR="00AB710B" w:rsidRPr="000C6FA6" w:rsidRDefault="00AB710B" w:rsidP="00CE0AFF">
      <w:pPr>
        <w:numPr>
          <w:ilvl w:val="1"/>
          <w:numId w:val="2"/>
        </w:numPr>
        <w:spacing w:before="160" w:line="276" w:lineRule="auto"/>
        <w:ind w:left="851" w:hanging="487"/>
        <w:jc w:val="both"/>
        <w:rPr>
          <w:rFonts w:ascii="Arial" w:hAnsi="Arial" w:cs="Arial"/>
          <w:b/>
          <w:sz w:val="20"/>
          <w:szCs w:val="20"/>
        </w:rPr>
      </w:pPr>
      <w:r w:rsidRPr="000C6FA6">
        <w:rPr>
          <w:rFonts w:ascii="Arial" w:hAnsi="Arial" w:cs="Arial"/>
          <w:b/>
          <w:sz w:val="20"/>
          <w:szCs w:val="20"/>
        </w:rPr>
        <w:t xml:space="preserve">Thủ tục đăng ký bán: </w:t>
      </w:r>
    </w:p>
    <w:p w:rsidR="00AB710B" w:rsidRPr="000C6FA6" w:rsidRDefault="00AB710B" w:rsidP="00E67C77">
      <w:pPr>
        <w:numPr>
          <w:ilvl w:val="0"/>
          <w:numId w:val="5"/>
        </w:numPr>
        <w:spacing w:before="40" w:line="312" w:lineRule="auto"/>
        <w:ind w:left="742" w:hanging="182"/>
        <w:jc w:val="both"/>
        <w:rPr>
          <w:rFonts w:ascii="Arial" w:hAnsi="Arial" w:cs="Arial"/>
          <w:sz w:val="20"/>
          <w:szCs w:val="20"/>
        </w:rPr>
      </w:pPr>
      <w:r w:rsidRPr="000C6FA6">
        <w:rPr>
          <w:rFonts w:ascii="Arial" w:hAnsi="Arial" w:cs="Arial"/>
          <w:sz w:val="20"/>
          <w:szCs w:val="20"/>
        </w:rPr>
        <w:t xml:space="preserve">Cổ đông nhận trực tiếp mẫu </w:t>
      </w:r>
      <w:r w:rsidRPr="000C6FA6">
        <w:rPr>
          <w:rFonts w:ascii="Arial" w:hAnsi="Arial" w:cs="Arial"/>
          <w:b/>
          <w:sz w:val="20"/>
          <w:szCs w:val="20"/>
        </w:rPr>
        <w:t xml:space="preserve">Giấy đăng ký bán cổ phiếu </w:t>
      </w:r>
      <w:r w:rsidR="00BD01A4">
        <w:rPr>
          <w:rFonts w:ascii="Arial" w:hAnsi="Arial" w:cs="Arial"/>
          <w:b/>
          <w:sz w:val="20"/>
          <w:szCs w:val="20"/>
        </w:rPr>
        <w:t>VFG</w:t>
      </w:r>
      <w:r w:rsidRPr="000C6FA6">
        <w:rPr>
          <w:rFonts w:ascii="Arial" w:hAnsi="Arial" w:cs="Arial"/>
          <w:b/>
          <w:sz w:val="20"/>
          <w:szCs w:val="20"/>
        </w:rPr>
        <w:t xml:space="preserve"> </w:t>
      </w:r>
      <w:r w:rsidRPr="000C6FA6">
        <w:rPr>
          <w:rFonts w:ascii="Arial" w:hAnsi="Arial" w:cs="Arial"/>
          <w:sz w:val="20"/>
          <w:szCs w:val="20"/>
        </w:rPr>
        <w:t xml:space="preserve">tại Công ty Cổ phần Chứng khoán Sài Gòn hoặc tải từ website của Công ty Cổ phần Chứng khoán Sài Gòn theo các địa điểm và địa chỉ website nêu tại Mục 4 Bản hướng dẫn này. </w:t>
      </w:r>
    </w:p>
    <w:p w:rsidR="00AB710B" w:rsidRPr="000C6FA6" w:rsidRDefault="00AB710B" w:rsidP="00E67C77">
      <w:pPr>
        <w:numPr>
          <w:ilvl w:val="0"/>
          <w:numId w:val="5"/>
        </w:numPr>
        <w:spacing w:before="40" w:line="312" w:lineRule="auto"/>
        <w:ind w:left="742" w:hanging="182"/>
        <w:jc w:val="both"/>
        <w:rPr>
          <w:rFonts w:ascii="Arial" w:hAnsi="Arial" w:cs="Arial"/>
          <w:sz w:val="20"/>
          <w:szCs w:val="20"/>
        </w:rPr>
      </w:pPr>
      <w:r w:rsidRPr="000C6FA6">
        <w:rPr>
          <w:rFonts w:ascii="Arial" w:hAnsi="Arial" w:cs="Arial"/>
          <w:sz w:val="20"/>
          <w:szCs w:val="20"/>
        </w:rPr>
        <w:t xml:space="preserve">Cổ đông điền đầy đủ thông tin vào </w:t>
      </w:r>
      <w:r w:rsidRPr="000C6FA6">
        <w:rPr>
          <w:rFonts w:ascii="Arial" w:hAnsi="Arial" w:cs="Arial"/>
          <w:b/>
          <w:sz w:val="20"/>
          <w:szCs w:val="20"/>
        </w:rPr>
        <w:t xml:space="preserve">Giấy đăng ký bán cổ phiếu </w:t>
      </w:r>
      <w:r w:rsidR="00BD01A4">
        <w:rPr>
          <w:rFonts w:ascii="Arial" w:hAnsi="Arial" w:cs="Arial"/>
          <w:b/>
          <w:sz w:val="20"/>
          <w:szCs w:val="20"/>
        </w:rPr>
        <w:t>VFG</w:t>
      </w:r>
      <w:r w:rsidRPr="000C6FA6">
        <w:rPr>
          <w:rFonts w:ascii="Arial" w:hAnsi="Arial" w:cs="Arial"/>
          <w:sz w:val="20"/>
          <w:szCs w:val="20"/>
        </w:rPr>
        <w:t xml:space="preserve">, yêu cầu thành viên lưu ký nơi cổ đông mở tài khoản lưu ký chứng khoán xác nhận số dư cổ phiếu </w:t>
      </w:r>
      <w:r w:rsidR="00BD01A4">
        <w:rPr>
          <w:rFonts w:ascii="Arial" w:hAnsi="Arial" w:cs="Arial"/>
          <w:sz w:val="20"/>
          <w:szCs w:val="20"/>
        </w:rPr>
        <w:t>VFG</w:t>
      </w:r>
      <w:r w:rsidRPr="000C6FA6">
        <w:rPr>
          <w:rFonts w:ascii="Arial" w:hAnsi="Arial" w:cs="Arial"/>
          <w:sz w:val="20"/>
          <w:szCs w:val="20"/>
        </w:rPr>
        <w:t xml:space="preserve"> và xác nhận phong tỏa số cổ phiếu </w:t>
      </w:r>
      <w:r w:rsidR="00BD01A4">
        <w:rPr>
          <w:rFonts w:ascii="Arial" w:hAnsi="Arial" w:cs="Arial"/>
          <w:sz w:val="20"/>
          <w:szCs w:val="20"/>
        </w:rPr>
        <w:t>VFG</w:t>
      </w:r>
      <w:r w:rsidRPr="000C6FA6">
        <w:rPr>
          <w:rFonts w:ascii="Arial" w:hAnsi="Arial" w:cs="Arial"/>
          <w:sz w:val="20"/>
          <w:szCs w:val="20"/>
        </w:rPr>
        <w:t xml:space="preserve"> đăng ký bán, sau đó nộp tại Công ty Cổ phần Chứng khoán Sài Gòn (03 bản).</w:t>
      </w:r>
    </w:p>
    <w:p w:rsidR="00AB710B" w:rsidRPr="000C6FA6" w:rsidRDefault="00AB710B" w:rsidP="00E67C77">
      <w:pPr>
        <w:numPr>
          <w:ilvl w:val="0"/>
          <w:numId w:val="5"/>
        </w:numPr>
        <w:spacing w:before="40" w:line="312" w:lineRule="auto"/>
        <w:ind w:left="742" w:hanging="182"/>
        <w:jc w:val="both"/>
        <w:rPr>
          <w:rFonts w:ascii="Arial" w:hAnsi="Arial" w:cs="Arial"/>
          <w:sz w:val="20"/>
          <w:szCs w:val="20"/>
        </w:rPr>
      </w:pPr>
      <w:r w:rsidRPr="000C6FA6">
        <w:rPr>
          <w:rFonts w:ascii="Arial" w:hAnsi="Arial" w:cs="Arial"/>
          <w:sz w:val="20"/>
          <w:szCs w:val="20"/>
        </w:rPr>
        <w:t xml:space="preserve">Hồ sơ kèm theo Giấy đăng ký bán cổ phiếu </w:t>
      </w:r>
      <w:r w:rsidR="00BD01A4">
        <w:rPr>
          <w:rFonts w:ascii="Arial" w:hAnsi="Arial" w:cs="Arial"/>
          <w:sz w:val="20"/>
          <w:szCs w:val="20"/>
        </w:rPr>
        <w:t>VFG</w:t>
      </w:r>
      <w:r w:rsidRPr="000C6FA6">
        <w:rPr>
          <w:rFonts w:ascii="Arial" w:hAnsi="Arial" w:cs="Arial"/>
          <w:sz w:val="20"/>
          <w:szCs w:val="20"/>
        </w:rPr>
        <w:t>:</w:t>
      </w:r>
    </w:p>
    <w:p w:rsidR="00AB710B" w:rsidRPr="000C6FA6" w:rsidRDefault="00AB710B" w:rsidP="00427D01">
      <w:pPr>
        <w:numPr>
          <w:ilvl w:val="0"/>
          <w:numId w:val="25"/>
        </w:numPr>
        <w:spacing w:before="40" w:line="312" w:lineRule="auto"/>
        <w:ind w:left="993" w:hanging="284"/>
        <w:jc w:val="both"/>
        <w:rPr>
          <w:rFonts w:ascii="Arial" w:hAnsi="Arial" w:cs="Arial"/>
          <w:sz w:val="20"/>
          <w:szCs w:val="20"/>
        </w:rPr>
      </w:pPr>
      <w:r w:rsidRPr="00952015">
        <w:rPr>
          <w:rFonts w:ascii="Arial" w:hAnsi="Arial" w:cs="Arial"/>
          <w:i/>
          <w:sz w:val="20"/>
          <w:szCs w:val="20"/>
        </w:rPr>
        <w:lastRenderedPageBreak/>
        <w:t xml:space="preserve">Đối với </w:t>
      </w:r>
      <w:r w:rsidR="00ED3F53" w:rsidRPr="00952015">
        <w:rPr>
          <w:rFonts w:ascii="Arial" w:hAnsi="Arial" w:cs="Arial"/>
          <w:i/>
          <w:sz w:val="20"/>
          <w:szCs w:val="20"/>
        </w:rPr>
        <w:t xml:space="preserve">cổ đông là </w:t>
      </w:r>
      <w:r w:rsidRPr="00952015">
        <w:rPr>
          <w:rFonts w:ascii="Arial" w:hAnsi="Arial" w:cs="Arial"/>
          <w:i/>
          <w:sz w:val="20"/>
          <w:szCs w:val="20"/>
        </w:rPr>
        <w:t>cá nhân trong nước và nước ngoài</w:t>
      </w:r>
      <w:r w:rsidRPr="000C6FA6">
        <w:rPr>
          <w:rFonts w:ascii="Arial" w:hAnsi="Arial" w:cs="Arial"/>
          <w:sz w:val="20"/>
          <w:szCs w:val="20"/>
        </w:rPr>
        <w:t>: Bản photocopy CMND hoặc hộ chiếu</w:t>
      </w:r>
      <w:r w:rsidR="001875C7" w:rsidRPr="000C6FA6">
        <w:rPr>
          <w:rFonts w:ascii="Arial" w:hAnsi="Arial" w:cs="Arial"/>
          <w:sz w:val="20"/>
          <w:szCs w:val="20"/>
        </w:rPr>
        <w:t>.</w:t>
      </w:r>
    </w:p>
    <w:p w:rsidR="00AB710B" w:rsidRPr="000C6FA6" w:rsidRDefault="00AB710B" w:rsidP="00427D01">
      <w:pPr>
        <w:numPr>
          <w:ilvl w:val="0"/>
          <w:numId w:val="25"/>
        </w:numPr>
        <w:spacing w:before="40" w:line="312" w:lineRule="auto"/>
        <w:ind w:left="993" w:hanging="284"/>
        <w:jc w:val="both"/>
        <w:rPr>
          <w:rFonts w:ascii="Arial" w:hAnsi="Arial" w:cs="Arial"/>
          <w:sz w:val="20"/>
          <w:szCs w:val="20"/>
        </w:rPr>
      </w:pPr>
      <w:r w:rsidRPr="00952015">
        <w:rPr>
          <w:rFonts w:ascii="Arial" w:hAnsi="Arial" w:cs="Arial"/>
          <w:i/>
          <w:sz w:val="20"/>
          <w:szCs w:val="20"/>
        </w:rPr>
        <w:t>Đối với tổ chức trong nước và nước ngoài</w:t>
      </w:r>
      <w:r w:rsidRPr="000C6FA6">
        <w:rPr>
          <w:rFonts w:ascii="Arial" w:hAnsi="Arial" w:cs="Arial"/>
          <w:sz w:val="20"/>
          <w:szCs w:val="20"/>
        </w:rPr>
        <w:t>: Bản sao có chứng thực giấy tờ chứng minh tư cách pháp lý của tổ chức và giấy uỷ quyền. Trường hợp người đứng đầu đơn vị trực tiếp đăng ký thì phải xuất trình Quyết định bổ nhiệm.</w:t>
      </w:r>
    </w:p>
    <w:p w:rsidR="00AB710B" w:rsidRPr="000C6FA6" w:rsidRDefault="00AB710B" w:rsidP="00427D01">
      <w:pPr>
        <w:numPr>
          <w:ilvl w:val="0"/>
          <w:numId w:val="25"/>
        </w:numPr>
        <w:spacing w:before="40" w:line="312" w:lineRule="auto"/>
        <w:ind w:left="993" w:hanging="284"/>
        <w:jc w:val="both"/>
        <w:rPr>
          <w:rFonts w:ascii="Arial" w:hAnsi="Arial" w:cs="Arial"/>
          <w:noProof/>
          <w:sz w:val="20"/>
          <w:szCs w:val="20"/>
          <w:lang w:val="vi-VN"/>
        </w:rPr>
      </w:pPr>
      <w:r w:rsidRPr="00B16C3A">
        <w:rPr>
          <w:rFonts w:ascii="Arial" w:hAnsi="Arial" w:cs="Arial"/>
          <w:i/>
          <w:sz w:val="20"/>
          <w:szCs w:val="20"/>
        </w:rPr>
        <w:t>Đối với cổ đông chưa lưu ký</w:t>
      </w:r>
      <w:r w:rsidRPr="000C6FA6">
        <w:rPr>
          <w:rFonts w:ascii="Arial" w:hAnsi="Arial" w:cs="Arial"/>
          <w:sz w:val="20"/>
          <w:szCs w:val="20"/>
        </w:rPr>
        <w:t>: Cổ đông cần thực hiện việc mở tài khoản lưu ký chứng khoán tại bất kỳ thành viên lưu ký nào và sau đó đăng ký bán theo thủ tục như trên.</w:t>
      </w:r>
    </w:p>
    <w:p w:rsidR="00AB710B" w:rsidRPr="000C6FA6" w:rsidRDefault="00AB710B" w:rsidP="0072253F">
      <w:pPr>
        <w:spacing w:before="40" w:line="312" w:lineRule="auto"/>
        <w:ind w:left="349"/>
        <w:jc w:val="both"/>
        <w:rPr>
          <w:rFonts w:ascii="Arial" w:hAnsi="Arial" w:cs="Arial"/>
          <w:sz w:val="20"/>
          <w:szCs w:val="20"/>
        </w:rPr>
      </w:pPr>
      <w:r w:rsidRPr="000C6FA6">
        <w:rPr>
          <w:rFonts w:ascii="Arial" w:hAnsi="Arial" w:cs="Arial"/>
          <w:sz w:val="20"/>
          <w:szCs w:val="20"/>
        </w:rPr>
        <w:t xml:space="preserve">Sau khi hoàn tất thủ tục đăng ký bán, cổ đông nhận lại 01 bản Giấy đăng ký bán cổ phiếu </w:t>
      </w:r>
      <w:r w:rsidR="00BD01A4">
        <w:rPr>
          <w:rFonts w:ascii="Arial" w:hAnsi="Arial" w:cs="Arial"/>
          <w:sz w:val="20"/>
          <w:szCs w:val="20"/>
        </w:rPr>
        <w:t>VFG</w:t>
      </w:r>
      <w:r w:rsidRPr="000C6FA6">
        <w:rPr>
          <w:rFonts w:ascii="Arial" w:hAnsi="Arial" w:cs="Arial"/>
          <w:sz w:val="20"/>
          <w:szCs w:val="20"/>
        </w:rPr>
        <w:t xml:space="preserve"> có xác nhận của Công ty Cổ phần Chứng khoán Sài Gòn.</w:t>
      </w:r>
    </w:p>
    <w:p w:rsidR="00AB710B" w:rsidRPr="000C6FA6" w:rsidRDefault="00AB710B" w:rsidP="00CE0AFF">
      <w:pPr>
        <w:numPr>
          <w:ilvl w:val="1"/>
          <w:numId w:val="2"/>
        </w:numPr>
        <w:spacing w:before="160" w:line="276" w:lineRule="auto"/>
        <w:ind w:left="900" w:hanging="540"/>
        <w:jc w:val="both"/>
        <w:rPr>
          <w:rFonts w:ascii="Arial" w:hAnsi="Arial" w:cs="Arial"/>
          <w:b/>
          <w:noProof/>
          <w:sz w:val="20"/>
          <w:szCs w:val="20"/>
          <w:lang w:val="vi-VN"/>
        </w:rPr>
      </w:pPr>
      <w:r w:rsidRPr="000C6FA6">
        <w:rPr>
          <w:rFonts w:ascii="Arial" w:hAnsi="Arial" w:cs="Arial"/>
          <w:b/>
          <w:noProof/>
          <w:sz w:val="20"/>
          <w:szCs w:val="20"/>
          <w:lang w:val="vi-VN"/>
        </w:rPr>
        <w:t xml:space="preserve">Thủ tục </w:t>
      </w:r>
      <w:r w:rsidRPr="000C6FA6">
        <w:rPr>
          <w:rFonts w:ascii="Arial" w:hAnsi="Arial" w:cs="Arial"/>
          <w:b/>
          <w:sz w:val="20"/>
          <w:szCs w:val="20"/>
        </w:rPr>
        <w:t>r</w:t>
      </w:r>
      <w:r w:rsidRPr="000C6FA6">
        <w:rPr>
          <w:rFonts w:ascii="Arial" w:hAnsi="Arial" w:cs="Arial"/>
          <w:b/>
          <w:noProof/>
          <w:sz w:val="20"/>
          <w:szCs w:val="20"/>
          <w:lang w:val="vi-VN"/>
        </w:rPr>
        <w:t xml:space="preserve">út lại </w:t>
      </w:r>
      <w:r w:rsidRPr="000C6FA6">
        <w:rPr>
          <w:rFonts w:ascii="Arial" w:hAnsi="Arial" w:cs="Arial"/>
          <w:b/>
          <w:noProof/>
          <w:sz w:val="20"/>
          <w:szCs w:val="20"/>
        </w:rPr>
        <w:t>đăng ký bán</w:t>
      </w:r>
      <w:r w:rsidRPr="000C6FA6">
        <w:rPr>
          <w:rFonts w:ascii="Arial" w:hAnsi="Arial" w:cs="Arial"/>
          <w:b/>
          <w:noProof/>
          <w:sz w:val="20"/>
          <w:szCs w:val="20"/>
          <w:lang w:val="vi-VN"/>
        </w:rPr>
        <w:t xml:space="preserve">: </w:t>
      </w:r>
    </w:p>
    <w:p w:rsidR="00AB710B" w:rsidRPr="000C6FA6" w:rsidRDefault="00AB710B" w:rsidP="00E67C77">
      <w:pPr>
        <w:numPr>
          <w:ilvl w:val="0"/>
          <w:numId w:val="5"/>
        </w:numPr>
        <w:spacing w:before="40" w:line="312" w:lineRule="auto"/>
        <w:ind w:left="749" w:hanging="187"/>
        <w:jc w:val="both"/>
        <w:rPr>
          <w:rFonts w:ascii="Arial" w:hAnsi="Arial" w:cs="Arial"/>
          <w:sz w:val="20"/>
          <w:szCs w:val="20"/>
        </w:rPr>
      </w:pPr>
      <w:r w:rsidRPr="000C6FA6">
        <w:rPr>
          <w:rFonts w:ascii="Arial" w:hAnsi="Arial" w:cs="Arial"/>
          <w:sz w:val="20"/>
          <w:szCs w:val="20"/>
        </w:rPr>
        <w:t xml:space="preserve">Trong thời hạn đăng ký chào mua công khai, nếu cổ đông </w:t>
      </w:r>
      <w:r w:rsidR="00BD01A4">
        <w:rPr>
          <w:rFonts w:ascii="Arial" w:hAnsi="Arial" w:cs="Arial"/>
          <w:sz w:val="20"/>
          <w:szCs w:val="20"/>
        </w:rPr>
        <w:t>VFG</w:t>
      </w:r>
      <w:r w:rsidR="009E05D6" w:rsidRPr="000C6FA6">
        <w:rPr>
          <w:rFonts w:ascii="Arial" w:hAnsi="Arial" w:cs="Arial"/>
          <w:sz w:val="20"/>
          <w:szCs w:val="20"/>
        </w:rPr>
        <w:t xml:space="preserve"> </w:t>
      </w:r>
      <w:r w:rsidRPr="000C6FA6">
        <w:rPr>
          <w:rFonts w:ascii="Arial" w:hAnsi="Arial" w:cs="Arial"/>
          <w:sz w:val="20"/>
          <w:szCs w:val="20"/>
        </w:rPr>
        <w:t xml:space="preserve">đã đăng ký bán </w:t>
      </w:r>
      <w:r w:rsidR="009E05D6" w:rsidRPr="000C6FA6">
        <w:rPr>
          <w:rFonts w:ascii="Arial" w:hAnsi="Arial" w:cs="Arial"/>
          <w:sz w:val="20"/>
          <w:szCs w:val="20"/>
        </w:rPr>
        <w:t xml:space="preserve">có quyền rút lại quyết định bán khi các điều kiện chào mua được thay đổi hoặc có tổ chức/cá nhân khác thực hiện chào mua cạnh tranh đối với cổ phần </w:t>
      </w:r>
      <w:r w:rsidR="00BD01A4">
        <w:rPr>
          <w:rFonts w:ascii="Arial" w:hAnsi="Arial" w:cs="Arial"/>
          <w:sz w:val="20"/>
          <w:szCs w:val="20"/>
        </w:rPr>
        <w:t>VFG</w:t>
      </w:r>
      <w:r w:rsidRPr="000C6FA6">
        <w:rPr>
          <w:rFonts w:ascii="Arial" w:hAnsi="Arial" w:cs="Arial"/>
          <w:sz w:val="20"/>
          <w:szCs w:val="20"/>
        </w:rPr>
        <w:t xml:space="preserve">, cổ đông nhận hoặc trực tiếp in mẫu </w:t>
      </w:r>
      <w:r w:rsidRPr="000C6FA6">
        <w:rPr>
          <w:rFonts w:ascii="Arial" w:hAnsi="Arial" w:cs="Arial"/>
          <w:b/>
          <w:sz w:val="20"/>
          <w:szCs w:val="20"/>
        </w:rPr>
        <w:t xml:space="preserve">Giấy hủy đăng ký bán cổ phiếu </w:t>
      </w:r>
      <w:r w:rsidR="00BD01A4">
        <w:rPr>
          <w:rFonts w:ascii="Arial" w:hAnsi="Arial" w:cs="Arial"/>
          <w:b/>
          <w:sz w:val="20"/>
          <w:szCs w:val="20"/>
        </w:rPr>
        <w:t>VFG</w:t>
      </w:r>
      <w:r w:rsidRPr="000C6FA6">
        <w:rPr>
          <w:rFonts w:ascii="Arial" w:hAnsi="Arial" w:cs="Arial"/>
          <w:sz w:val="20"/>
          <w:szCs w:val="20"/>
        </w:rPr>
        <w:t xml:space="preserve"> tại Công ty Cổ phần Chứng khoán Sài Gòn theo các địa điểm và địa chỉ website nêu tại Mục 4 bản hướng dẫn này. </w:t>
      </w:r>
    </w:p>
    <w:p w:rsidR="00AB710B" w:rsidRPr="000C6FA6" w:rsidRDefault="00AB710B" w:rsidP="00E67C77">
      <w:pPr>
        <w:numPr>
          <w:ilvl w:val="0"/>
          <w:numId w:val="5"/>
        </w:numPr>
        <w:spacing w:before="40" w:line="312" w:lineRule="auto"/>
        <w:ind w:left="749" w:hanging="187"/>
        <w:jc w:val="both"/>
        <w:rPr>
          <w:rFonts w:ascii="Arial" w:hAnsi="Arial" w:cs="Arial"/>
          <w:sz w:val="20"/>
          <w:szCs w:val="20"/>
        </w:rPr>
      </w:pPr>
      <w:r w:rsidRPr="000C6FA6">
        <w:rPr>
          <w:rFonts w:ascii="Arial" w:hAnsi="Arial" w:cs="Arial"/>
          <w:sz w:val="20"/>
          <w:szCs w:val="20"/>
        </w:rPr>
        <w:t xml:space="preserve">Cổ đông điền đầy đủ thông tin vào </w:t>
      </w:r>
      <w:r w:rsidRPr="000C6FA6">
        <w:rPr>
          <w:rFonts w:ascii="Arial" w:hAnsi="Arial" w:cs="Arial"/>
          <w:b/>
          <w:sz w:val="20"/>
          <w:szCs w:val="20"/>
        </w:rPr>
        <w:t xml:space="preserve">Giấy hủy đăng ký bán cổ phiếu </w:t>
      </w:r>
      <w:r w:rsidR="00BD01A4">
        <w:rPr>
          <w:rFonts w:ascii="Arial" w:hAnsi="Arial" w:cs="Arial"/>
          <w:b/>
          <w:sz w:val="20"/>
          <w:szCs w:val="20"/>
        </w:rPr>
        <w:t>VFG</w:t>
      </w:r>
      <w:r w:rsidR="00B178C5" w:rsidRPr="000C6FA6">
        <w:rPr>
          <w:rFonts w:ascii="Arial" w:hAnsi="Arial" w:cs="Arial"/>
          <w:b/>
          <w:sz w:val="20"/>
          <w:szCs w:val="20"/>
        </w:rPr>
        <w:t xml:space="preserve"> </w:t>
      </w:r>
      <w:r w:rsidRPr="000C6FA6">
        <w:rPr>
          <w:rFonts w:ascii="Arial" w:hAnsi="Arial" w:cs="Arial"/>
          <w:sz w:val="20"/>
          <w:szCs w:val="20"/>
        </w:rPr>
        <w:t xml:space="preserve">và nộp tại Công ty Cổ phần Chứng khoán Sài Gòn (03 bản). </w:t>
      </w:r>
    </w:p>
    <w:p w:rsidR="00AB710B" w:rsidRPr="000C6FA6" w:rsidRDefault="00AB710B" w:rsidP="00E67C77">
      <w:pPr>
        <w:numPr>
          <w:ilvl w:val="0"/>
          <w:numId w:val="5"/>
        </w:numPr>
        <w:spacing w:before="40" w:line="312" w:lineRule="auto"/>
        <w:ind w:left="749" w:hanging="187"/>
        <w:jc w:val="both"/>
        <w:rPr>
          <w:rFonts w:ascii="Arial" w:hAnsi="Arial" w:cs="Arial"/>
          <w:sz w:val="20"/>
          <w:szCs w:val="20"/>
        </w:rPr>
      </w:pPr>
      <w:r w:rsidRPr="000C6FA6">
        <w:rPr>
          <w:rFonts w:ascii="Arial" w:hAnsi="Arial" w:cs="Arial"/>
          <w:sz w:val="20"/>
          <w:szCs w:val="20"/>
        </w:rPr>
        <w:t xml:space="preserve">Trong thời hạn 01 ngày làm việc, Công ty Cổ phần Chứng khoán Sài Gòn sẽ trả lại cổ đông 01 bản </w:t>
      </w:r>
      <w:r w:rsidRPr="000C6FA6">
        <w:rPr>
          <w:rFonts w:ascii="Arial" w:hAnsi="Arial" w:cs="Arial"/>
          <w:b/>
          <w:sz w:val="20"/>
          <w:szCs w:val="20"/>
        </w:rPr>
        <w:t xml:space="preserve">Giấy hủy đăng ký bán cổ phiếu </w:t>
      </w:r>
      <w:r w:rsidR="00BD01A4">
        <w:rPr>
          <w:rFonts w:ascii="Arial" w:hAnsi="Arial" w:cs="Arial"/>
          <w:b/>
          <w:sz w:val="20"/>
          <w:szCs w:val="20"/>
        </w:rPr>
        <w:t>VFG</w:t>
      </w:r>
      <w:r w:rsidRPr="000C6FA6">
        <w:rPr>
          <w:rFonts w:ascii="Arial" w:hAnsi="Arial" w:cs="Arial"/>
          <w:sz w:val="20"/>
          <w:szCs w:val="20"/>
        </w:rPr>
        <w:t xml:space="preserve"> có xác nhận của Công ty Cổ phần Chứng khoán Sài Gòn để cổ đông yêu cầu thành viên lưu ký nơi cổ đông đó mở tài khoản lưu ký chứng khoán giải tỏa số cổ phiếu đã đăng ký bán.</w:t>
      </w:r>
    </w:p>
    <w:p w:rsidR="00AB710B" w:rsidRPr="000C6FA6" w:rsidRDefault="00AB710B" w:rsidP="00E67C77">
      <w:pPr>
        <w:numPr>
          <w:ilvl w:val="0"/>
          <w:numId w:val="5"/>
        </w:numPr>
        <w:spacing w:before="40" w:line="312" w:lineRule="auto"/>
        <w:ind w:left="749" w:hanging="187"/>
        <w:jc w:val="both"/>
        <w:rPr>
          <w:rFonts w:ascii="Arial" w:hAnsi="Arial" w:cs="Arial"/>
          <w:sz w:val="20"/>
          <w:szCs w:val="20"/>
        </w:rPr>
      </w:pPr>
      <w:r w:rsidRPr="000C6FA6">
        <w:rPr>
          <w:rFonts w:ascii="Arial" w:hAnsi="Arial" w:cs="Arial"/>
          <w:sz w:val="20"/>
          <w:szCs w:val="20"/>
        </w:rPr>
        <w:t>Trường hợp số lượng cổ phiếu rút lại nhỏ hơn số lượng cổ phiếu đã đăng ký bán, cổ đông cần thực hiện lại việc đăng ký bán theo trình tự nêu tại Mục 3.1.</w:t>
      </w:r>
    </w:p>
    <w:p w:rsidR="00AB710B" w:rsidRPr="000C6FA6" w:rsidRDefault="00AB710B" w:rsidP="00CE0AFF">
      <w:pPr>
        <w:numPr>
          <w:ilvl w:val="1"/>
          <w:numId w:val="2"/>
        </w:numPr>
        <w:spacing w:before="160" w:line="276" w:lineRule="auto"/>
        <w:ind w:left="900" w:hanging="540"/>
        <w:jc w:val="both"/>
        <w:rPr>
          <w:rFonts w:ascii="Arial" w:hAnsi="Arial" w:cs="Arial"/>
          <w:sz w:val="20"/>
          <w:szCs w:val="20"/>
        </w:rPr>
      </w:pPr>
      <w:r w:rsidRPr="000C6FA6">
        <w:rPr>
          <w:rFonts w:ascii="Arial" w:hAnsi="Arial" w:cs="Arial"/>
          <w:b/>
          <w:sz w:val="20"/>
          <w:szCs w:val="20"/>
        </w:rPr>
        <w:t xml:space="preserve">Phương </w:t>
      </w:r>
      <w:r w:rsidRPr="000C6FA6">
        <w:rPr>
          <w:rFonts w:ascii="Arial" w:hAnsi="Arial" w:cs="Arial"/>
          <w:b/>
          <w:noProof/>
          <w:sz w:val="20"/>
          <w:szCs w:val="20"/>
        </w:rPr>
        <w:t>thức</w:t>
      </w:r>
      <w:r w:rsidRPr="000C6FA6">
        <w:rPr>
          <w:rFonts w:ascii="Arial" w:hAnsi="Arial" w:cs="Arial"/>
          <w:b/>
          <w:sz w:val="20"/>
          <w:szCs w:val="20"/>
        </w:rPr>
        <w:t xml:space="preserve"> phân phối:</w:t>
      </w:r>
      <w:r w:rsidRPr="000C6FA6">
        <w:rPr>
          <w:rFonts w:ascii="Arial" w:hAnsi="Arial" w:cs="Arial"/>
          <w:sz w:val="20"/>
          <w:szCs w:val="20"/>
        </w:rPr>
        <w:t xml:space="preserve"> </w:t>
      </w:r>
    </w:p>
    <w:p w:rsidR="00AB710B" w:rsidRPr="000C6FA6" w:rsidRDefault="00A50392" w:rsidP="00E67C77">
      <w:pPr>
        <w:numPr>
          <w:ilvl w:val="0"/>
          <w:numId w:val="5"/>
        </w:numPr>
        <w:spacing w:before="40" w:line="312" w:lineRule="auto"/>
        <w:ind w:left="742" w:hanging="182"/>
        <w:jc w:val="both"/>
        <w:rPr>
          <w:rFonts w:ascii="Arial" w:hAnsi="Arial" w:cs="Arial"/>
          <w:sz w:val="20"/>
          <w:szCs w:val="20"/>
        </w:rPr>
      </w:pPr>
      <w:r w:rsidRPr="000C6FA6">
        <w:rPr>
          <w:rFonts w:ascii="Arial" w:hAnsi="Arial" w:cs="Arial"/>
          <w:sz w:val="20"/>
          <w:szCs w:val="20"/>
        </w:rPr>
        <w:t>T</w:t>
      </w:r>
      <w:r w:rsidR="00AB710B" w:rsidRPr="000C6FA6">
        <w:rPr>
          <w:rFonts w:ascii="Arial" w:hAnsi="Arial" w:cs="Arial"/>
          <w:sz w:val="20"/>
          <w:szCs w:val="20"/>
        </w:rPr>
        <w:t xml:space="preserve">rường hợp tổng số lượng cổ phiếu đăng ký bán ít hơn tổng số lượng chào mua thì </w:t>
      </w:r>
      <w:r w:rsidR="00E9071E">
        <w:rPr>
          <w:rFonts w:ascii="Arial" w:hAnsi="Arial" w:cs="Arial"/>
          <w:sz w:val="20"/>
          <w:szCs w:val="20"/>
        </w:rPr>
        <w:t>Công ty Cổ phần Tập đoàn PAN</w:t>
      </w:r>
      <w:r w:rsidR="00AB710B" w:rsidRPr="000C6FA6">
        <w:rPr>
          <w:rFonts w:ascii="Arial" w:hAnsi="Arial" w:cs="Arial"/>
          <w:sz w:val="20"/>
          <w:szCs w:val="20"/>
        </w:rPr>
        <w:t xml:space="preserve"> cam kết mua hết</w:t>
      </w:r>
      <w:r w:rsidR="0072253F" w:rsidRPr="000C6FA6">
        <w:rPr>
          <w:rFonts w:ascii="Arial" w:hAnsi="Arial" w:cs="Arial"/>
          <w:sz w:val="20"/>
          <w:szCs w:val="20"/>
        </w:rPr>
        <w:t xml:space="preserve"> số lượng cổ phiếu đăng ký bán</w:t>
      </w:r>
      <w:r w:rsidR="00AB710B" w:rsidRPr="000C6FA6">
        <w:rPr>
          <w:rFonts w:ascii="Arial" w:hAnsi="Arial" w:cs="Arial"/>
          <w:sz w:val="20"/>
          <w:szCs w:val="20"/>
        </w:rPr>
        <w:t>.</w:t>
      </w:r>
    </w:p>
    <w:p w:rsidR="00A50392" w:rsidRPr="000C6FA6" w:rsidRDefault="00A50392" w:rsidP="00A50392">
      <w:pPr>
        <w:numPr>
          <w:ilvl w:val="0"/>
          <w:numId w:val="5"/>
        </w:numPr>
        <w:spacing w:before="40" w:line="312" w:lineRule="auto"/>
        <w:ind w:left="742" w:hanging="182"/>
        <w:jc w:val="both"/>
        <w:rPr>
          <w:rFonts w:ascii="Arial" w:hAnsi="Arial" w:cs="Arial"/>
          <w:sz w:val="20"/>
          <w:szCs w:val="20"/>
        </w:rPr>
      </w:pPr>
      <w:r w:rsidRPr="000C6FA6">
        <w:rPr>
          <w:rFonts w:ascii="Arial" w:hAnsi="Arial" w:cs="Arial"/>
          <w:sz w:val="20"/>
          <w:szCs w:val="20"/>
        </w:rPr>
        <w:t xml:space="preserve">Trường hợp số lượng cổ phiếu đăng ký bán nhiều hơn số lượng cổ phiếu đăng ký chào: trường hợp này số lượng cổ phiếu được mua sẽ tính trên tỷ lệ tương ứng với số cổ phiếu mà mỗi cổ đông của </w:t>
      </w:r>
      <w:r w:rsidR="00BD01A4">
        <w:rPr>
          <w:rFonts w:ascii="Arial" w:hAnsi="Arial" w:cs="Arial"/>
          <w:sz w:val="20"/>
          <w:szCs w:val="20"/>
        </w:rPr>
        <w:t>VFG</w:t>
      </w:r>
      <w:r w:rsidRPr="000C6FA6">
        <w:rPr>
          <w:rFonts w:ascii="Arial" w:hAnsi="Arial" w:cs="Arial"/>
          <w:sz w:val="20"/>
          <w:szCs w:val="20"/>
        </w:rPr>
        <w:t xml:space="preserve"> đăng ký bán tại một mức giá như nhau đối với tất cả các cổ đông, số cổ phiếu được mua sẽ được làm tròn xuống đến hàng chục. Số cổ phiếu của mỗi cổ đông được bán sẽ được tính theo công thức sau:</w:t>
      </w:r>
    </w:p>
    <w:tbl>
      <w:tblPr>
        <w:tblW w:w="6520" w:type="dxa"/>
        <w:jc w:val="center"/>
        <w:tblLook w:val="04A0" w:firstRow="1" w:lastRow="0" w:firstColumn="1" w:lastColumn="0" w:noHBand="0" w:noVBand="1"/>
      </w:tblPr>
      <w:tblGrid>
        <w:gridCol w:w="1221"/>
        <w:gridCol w:w="397"/>
        <w:gridCol w:w="1276"/>
        <w:gridCol w:w="482"/>
        <w:gridCol w:w="3144"/>
      </w:tblGrid>
      <w:tr w:rsidR="008B1CBB" w:rsidRPr="000C6FA6" w:rsidTr="00606678">
        <w:trPr>
          <w:jc w:val="center"/>
        </w:trPr>
        <w:tc>
          <w:tcPr>
            <w:tcW w:w="1221" w:type="dxa"/>
            <w:vMerge w:val="restart"/>
            <w:shd w:val="clear" w:color="auto" w:fill="auto"/>
            <w:vAlign w:val="center"/>
          </w:tcPr>
          <w:p w:rsidR="008B1CBB" w:rsidRPr="000C6FA6" w:rsidRDefault="008B1CBB" w:rsidP="008B1CBB">
            <w:pPr>
              <w:spacing w:before="40" w:line="312" w:lineRule="auto"/>
              <w:jc w:val="center"/>
              <w:rPr>
                <w:rFonts w:ascii="Arial" w:hAnsi="Arial" w:cs="Arial"/>
                <w:sz w:val="20"/>
                <w:szCs w:val="20"/>
              </w:rPr>
            </w:pPr>
            <w:r w:rsidRPr="000C6FA6">
              <w:rPr>
                <w:rFonts w:ascii="Arial" w:hAnsi="Arial" w:cs="Arial"/>
                <w:noProof/>
                <w:spacing w:val="-12"/>
                <w:sz w:val="20"/>
                <w:szCs w:val="20"/>
                <w:lang w:val="vi-VN"/>
              </w:rPr>
              <w:t xml:space="preserve">Số </w:t>
            </w:r>
            <w:r w:rsidRPr="000C6FA6">
              <w:rPr>
                <w:rFonts w:ascii="Arial" w:hAnsi="Arial" w:cs="Arial"/>
                <w:noProof/>
                <w:spacing w:val="-12"/>
                <w:sz w:val="20"/>
                <w:szCs w:val="20"/>
              </w:rPr>
              <w:t>cổ phiếu được bán</w:t>
            </w:r>
          </w:p>
        </w:tc>
        <w:tc>
          <w:tcPr>
            <w:tcW w:w="397" w:type="dxa"/>
            <w:vMerge w:val="restart"/>
            <w:shd w:val="clear" w:color="auto" w:fill="auto"/>
            <w:vAlign w:val="center"/>
          </w:tcPr>
          <w:p w:rsidR="008B1CBB" w:rsidRPr="000C6FA6" w:rsidRDefault="008B1CBB" w:rsidP="008B1CBB">
            <w:pPr>
              <w:spacing w:before="40" w:line="312" w:lineRule="auto"/>
              <w:jc w:val="center"/>
              <w:rPr>
                <w:rFonts w:ascii="Arial" w:hAnsi="Arial" w:cs="Arial"/>
                <w:sz w:val="20"/>
                <w:szCs w:val="20"/>
              </w:rPr>
            </w:pPr>
            <w:r w:rsidRPr="000C6FA6">
              <w:rPr>
                <w:rFonts w:ascii="Arial" w:hAnsi="Arial" w:cs="Arial"/>
                <w:noProof/>
                <w:spacing w:val="-12"/>
                <w:sz w:val="20"/>
                <w:szCs w:val="20"/>
              </w:rPr>
              <w:t>=</w:t>
            </w:r>
          </w:p>
        </w:tc>
        <w:tc>
          <w:tcPr>
            <w:tcW w:w="1276" w:type="dxa"/>
            <w:vMerge w:val="restart"/>
            <w:shd w:val="clear" w:color="auto" w:fill="auto"/>
            <w:vAlign w:val="center"/>
          </w:tcPr>
          <w:p w:rsidR="008B1CBB" w:rsidRPr="000C6FA6" w:rsidRDefault="008B1CBB" w:rsidP="008B1CBB">
            <w:pPr>
              <w:spacing w:before="40" w:line="312" w:lineRule="auto"/>
              <w:jc w:val="center"/>
              <w:rPr>
                <w:rFonts w:ascii="Arial" w:hAnsi="Arial" w:cs="Arial"/>
                <w:sz w:val="20"/>
                <w:szCs w:val="20"/>
              </w:rPr>
            </w:pPr>
            <w:r w:rsidRPr="000C6FA6">
              <w:rPr>
                <w:rFonts w:ascii="Arial" w:hAnsi="Arial" w:cs="Arial"/>
                <w:noProof/>
                <w:spacing w:val="-12"/>
                <w:sz w:val="20"/>
                <w:szCs w:val="20"/>
              </w:rPr>
              <w:t>Số cổ phiếu đăng ký bán</w:t>
            </w:r>
          </w:p>
        </w:tc>
        <w:tc>
          <w:tcPr>
            <w:tcW w:w="482" w:type="dxa"/>
            <w:vMerge w:val="restart"/>
            <w:shd w:val="clear" w:color="auto" w:fill="auto"/>
            <w:vAlign w:val="center"/>
          </w:tcPr>
          <w:p w:rsidR="008B1CBB" w:rsidRPr="000C6FA6" w:rsidRDefault="008B1CBB" w:rsidP="008B1CBB">
            <w:pPr>
              <w:spacing w:before="40" w:line="312" w:lineRule="auto"/>
              <w:jc w:val="center"/>
              <w:rPr>
                <w:rFonts w:ascii="Arial" w:hAnsi="Arial" w:cs="Arial"/>
                <w:sz w:val="20"/>
                <w:szCs w:val="20"/>
              </w:rPr>
            </w:pPr>
            <w:r w:rsidRPr="000C6FA6">
              <w:rPr>
                <w:rFonts w:ascii="Arial" w:hAnsi="Arial" w:cs="Arial"/>
                <w:noProof/>
                <w:spacing w:val="-12"/>
                <w:sz w:val="20"/>
                <w:szCs w:val="20"/>
              </w:rPr>
              <w:t>x</w:t>
            </w:r>
          </w:p>
        </w:tc>
        <w:tc>
          <w:tcPr>
            <w:tcW w:w="3144" w:type="dxa"/>
            <w:tcBorders>
              <w:bottom w:val="single" w:sz="4" w:space="0" w:color="auto"/>
            </w:tcBorders>
            <w:shd w:val="clear" w:color="auto" w:fill="auto"/>
            <w:vAlign w:val="center"/>
          </w:tcPr>
          <w:p w:rsidR="008B1CBB" w:rsidRPr="000C6FA6" w:rsidRDefault="008B1CBB" w:rsidP="008B1CBB">
            <w:pPr>
              <w:spacing w:before="40" w:line="312" w:lineRule="auto"/>
              <w:jc w:val="center"/>
              <w:rPr>
                <w:rFonts w:ascii="Arial" w:hAnsi="Arial" w:cs="Arial"/>
                <w:sz w:val="20"/>
                <w:szCs w:val="20"/>
              </w:rPr>
            </w:pPr>
            <w:r w:rsidRPr="000C6FA6">
              <w:rPr>
                <w:rFonts w:ascii="Arial" w:hAnsi="Arial" w:cs="Arial"/>
                <w:noProof/>
                <w:spacing w:val="-12"/>
                <w:sz w:val="20"/>
                <w:szCs w:val="20"/>
              </w:rPr>
              <w:t>Tổng số cổ phiếu đăng ký chào mua</w:t>
            </w:r>
          </w:p>
        </w:tc>
      </w:tr>
      <w:tr w:rsidR="008B1CBB" w:rsidRPr="000C6FA6" w:rsidTr="00606678">
        <w:trPr>
          <w:jc w:val="center"/>
        </w:trPr>
        <w:tc>
          <w:tcPr>
            <w:tcW w:w="1221" w:type="dxa"/>
            <w:vMerge/>
            <w:shd w:val="clear" w:color="auto" w:fill="auto"/>
            <w:vAlign w:val="center"/>
          </w:tcPr>
          <w:p w:rsidR="008B1CBB" w:rsidRPr="000C6FA6" w:rsidRDefault="008B1CBB" w:rsidP="008B1CBB">
            <w:pPr>
              <w:tabs>
                <w:tab w:val="left" w:pos="1260"/>
              </w:tabs>
              <w:spacing w:before="40" w:line="312" w:lineRule="auto"/>
              <w:jc w:val="center"/>
              <w:rPr>
                <w:rFonts w:ascii="Arial" w:hAnsi="Arial" w:cs="Arial"/>
                <w:sz w:val="20"/>
                <w:szCs w:val="20"/>
              </w:rPr>
            </w:pPr>
          </w:p>
        </w:tc>
        <w:tc>
          <w:tcPr>
            <w:tcW w:w="397" w:type="dxa"/>
            <w:vMerge/>
            <w:shd w:val="clear" w:color="auto" w:fill="auto"/>
            <w:vAlign w:val="center"/>
          </w:tcPr>
          <w:p w:rsidR="008B1CBB" w:rsidRPr="000C6FA6" w:rsidRDefault="008B1CBB" w:rsidP="008B1CBB">
            <w:pPr>
              <w:tabs>
                <w:tab w:val="left" w:pos="1260"/>
              </w:tabs>
              <w:spacing w:before="40" w:line="312" w:lineRule="auto"/>
              <w:jc w:val="center"/>
              <w:rPr>
                <w:rFonts w:ascii="Arial" w:hAnsi="Arial" w:cs="Arial"/>
                <w:sz w:val="20"/>
                <w:szCs w:val="20"/>
              </w:rPr>
            </w:pPr>
          </w:p>
        </w:tc>
        <w:tc>
          <w:tcPr>
            <w:tcW w:w="1276" w:type="dxa"/>
            <w:vMerge/>
            <w:shd w:val="clear" w:color="auto" w:fill="auto"/>
            <w:vAlign w:val="center"/>
          </w:tcPr>
          <w:p w:rsidR="008B1CBB" w:rsidRPr="000C6FA6" w:rsidRDefault="008B1CBB" w:rsidP="008B1CBB">
            <w:pPr>
              <w:tabs>
                <w:tab w:val="left" w:pos="1260"/>
              </w:tabs>
              <w:spacing w:before="40" w:line="312" w:lineRule="auto"/>
              <w:jc w:val="center"/>
              <w:rPr>
                <w:rFonts w:ascii="Arial" w:hAnsi="Arial" w:cs="Arial"/>
                <w:sz w:val="20"/>
                <w:szCs w:val="20"/>
              </w:rPr>
            </w:pPr>
          </w:p>
        </w:tc>
        <w:tc>
          <w:tcPr>
            <w:tcW w:w="482" w:type="dxa"/>
            <w:vMerge/>
            <w:shd w:val="clear" w:color="auto" w:fill="auto"/>
            <w:vAlign w:val="center"/>
          </w:tcPr>
          <w:p w:rsidR="008B1CBB" w:rsidRPr="000C6FA6" w:rsidRDefault="008B1CBB" w:rsidP="008B1CBB">
            <w:pPr>
              <w:tabs>
                <w:tab w:val="left" w:pos="1260"/>
              </w:tabs>
              <w:spacing w:before="40" w:line="312" w:lineRule="auto"/>
              <w:jc w:val="center"/>
              <w:rPr>
                <w:rFonts w:ascii="Arial" w:hAnsi="Arial" w:cs="Arial"/>
                <w:sz w:val="20"/>
                <w:szCs w:val="20"/>
              </w:rPr>
            </w:pPr>
          </w:p>
        </w:tc>
        <w:tc>
          <w:tcPr>
            <w:tcW w:w="3144" w:type="dxa"/>
            <w:tcBorders>
              <w:top w:val="single" w:sz="4" w:space="0" w:color="auto"/>
            </w:tcBorders>
            <w:shd w:val="clear" w:color="auto" w:fill="auto"/>
            <w:vAlign w:val="center"/>
          </w:tcPr>
          <w:p w:rsidR="008B1CBB" w:rsidRPr="000C6FA6" w:rsidRDefault="008B1CBB" w:rsidP="008B1CBB">
            <w:pPr>
              <w:spacing w:before="40" w:line="312" w:lineRule="auto"/>
              <w:jc w:val="center"/>
              <w:rPr>
                <w:rFonts w:ascii="Arial" w:hAnsi="Arial" w:cs="Arial"/>
                <w:sz w:val="20"/>
                <w:szCs w:val="20"/>
              </w:rPr>
            </w:pPr>
            <w:r w:rsidRPr="000C6FA6">
              <w:rPr>
                <w:rFonts w:ascii="Arial" w:hAnsi="Arial" w:cs="Arial"/>
                <w:bCs/>
                <w:sz w:val="20"/>
                <w:szCs w:val="20"/>
              </w:rPr>
              <w:t>Tổng số cổ phiếu đăng ký bán</w:t>
            </w:r>
          </w:p>
        </w:tc>
      </w:tr>
    </w:tbl>
    <w:p w:rsidR="00A50392" w:rsidRPr="000C6FA6" w:rsidRDefault="00A50392" w:rsidP="00E67C77">
      <w:pPr>
        <w:spacing w:before="40" w:line="312" w:lineRule="auto"/>
        <w:ind w:left="709"/>
        <w:jc w:val="both"/>
        <w:rPr>
          <w:rFonts w:ascii="Arial" w:hAnsi="Arial" w:cs="Arial"/>
          <w:sz w:val="20"/>
          <w:szCs w:val="20"/>
        </w:rPr>
      </w:pPr>
      <w:r w:rsidRPr="000C6FA6">
        <w:rPr>
          <w:rFonts w:ascii="Arial" w:hAnsi="Arial" w:cs="Arial"/>
          <w:i/>
          <w:sz w:val="20"/>
          <w:szCs w:val="20"/>
        </w:rPr>
        <w:t>Ví dụ</w:t>
      </w:r>
      <w:r w:rsidRPr="000C6FA6">
        <w:rPr>
          <w:rFonts w:ascii="Arial" w:hAnsi="Arial" w:cs="Arial"/>
          <w:sz w:val="20"/>
          <w:szCs w:val="20"/>
        </w:rPr>
        <w:t xml:space="preserve">: Cổ đông A đăng ký bán </w:t>
      </w:r>
      <w:r w:rsidR="00422DC6">
        <w:rPr>
          <w:rFonts w:ascii="Arial" w:hAnsi="Arial" w:cs="Arial"/>
          <w:sz w:val="20"/>
          <w:szCs w:val="20"/>
        </w:rPr>
        <w:t>10</w:t>
      </w:r>
      <w:r w:rsidRPr="000C6FA6">
        <w:rPr>
          <w:rFonts w:ascii="Arial" w:hAnsi="Arial" w:cs="Arial"/>
          <w:sz w:val="20"/>
          <w:szCs w:val="20"/>
        </w:rPr>
        <w:t xml:space="preserve">.000 cổ phiếu </w:t>
      </w:r>
      <w:r w:rsidR="00BD01A4">
        <w:rPr>
          <w:rFonts w:ascii="Arial" w:hAnsi="Arial" w:cs="Arial"/>
          <w:sz w:val="20"/>
          <w:szCs w:val="20"/>
        </w:rPr>
        <w:t>VFG</w:t>
      </w:r>
      <w:r w:rsidRPr="000C6FA6">
        <w:rPr>
          <w:rFonts w:ascii="Arial" w:hAnsi="Arial" w:cs="Arial"/>
          <w:sz w:val="20"/>
          <w:szCs w:val="20"/>
        </w:rPr>
        <w:t xml:space="preserve">, tổng số lượng cổ phiếu chào mua là </w:t>
      </w:r>
      <w:r w:rsidR="00422DC6" w:rsidRPr="00060AA7">
        <w:rPr>
          <w:rFonts w:ascii="Arial" w:hAnsi="Arial" w:cs="Arial"/>
          <w:sz w:val="20"/>
          <w:szCs w:val="20"/>
        </w:rPr>
        <w:t>9.798.850</w:t>
      </w:r>
      <w:r w:rsidR="00932162" w:rsidRPr="004C65CE">
        <w:rPr>
          <w:rFonts w:ascii="Arial" w:hAnsi="Arial" w:cs="Arial"/>
          <w:sz w:val="20"/>
          <w:szCs w:val="20"/>
        </w:rPr>
        <w:t xml:space="preserve"> </w:t>
      </w:r>
      <w:r w:rsidRPr="000C6FA6">
        <w:rPr>
          <w:rFonts w:ascii="Arial" w:hAnsi="Arial" w:cs="Arial"/>
          <w:sz w:val="20"/>
          <w:szCs w:val="20"/>
        </w:rPr>
        <w:t xml:space="preserve">cổ phiếu, tổng số lượng cổ phiếu đăng ký bán là </w:t>
      </w:r>
      <w:r w:rsidR="00422DC6">
        <w:rPr>
          <w:rFonts w:ascii="Arial" w:hAnsi="Arial" w:cs="Arial"/>
          <w:sz w:val="20"/>
          <w:szCs w:val="20"/>
        </w:rPr>
        <w:t>10.5</w:t>
      </w:r>
      <w:r w:rsidR="0072253F" w:rsidRPr="000C6FA6">
        <w:rPr>
          <w:rFonts w:ascii="Arial" w:hAnsi="Arial" w:cs="Arial"/>
          <w:sz w:val="20"/>
          <w:szCs w:val="20"/>
        </w:rPr>
        <w:t>00</w:t>
      </w:r>
      <w:r w:rsidR="009C09A0" w:rsidRPr="000C6FA6">
        <w:rPr>
          <w:rFonts w:ascii="Arial" w:hAnsi="Arial" w:cs="Arial"/>
          <w:sz w:val="20"/>
          <w:szCs w:val="20"/>
        </w:rPr>
        <w:t>.000</w:t>
      </w:r>
      <w:r w:rsidRPr="000C6FA6">
        <w:rPr>
          <w:rFonts w:ascii="Arial" w:hAnsi="Arial" w:cs="Arial"/>
          <w:sz w:val="20"/>
          <w:szCs w:val="20"/>
        </w:rPr>
        <w:t xml:space="preserve">, thì cổ đông A sẽ chỉ được bán với số lượng là </w:t>
      </w:r>
      <w:r w:rsidR="00422DC6">
        <w:rPr>
          <w:rFonts w:ascii="Arial" w:hAnsi="Arial" w:cs="Arial"/>
          <w:sz w:val="20"/>
          <w:szCs w:val="20"/>
        </w:rPr>
        <w:t>9.330</w:t>
      </w:r>
      <w:r w:rsidRPr="000C6FA6">
        <w:rPr>
          <w:rFonts w:ascii="Arial" w:hAnsi="Arial" w:cs="Arial"/>
          <w:sz w:val="20"/>
          <w:szCs w:val="20"/>
        </w:rPr>
        <w:t xml:space="preserve"> cổ phiếu (số cổ phiếu tính theo công thức là </w:t>
      </w:r>
      <w:r w:rsidR="00422DC6">
        <w:rPr>
          <w:rFonts w:ascii="Arial" w:hAnsi="Arial" w:cs="Arial"/>
          <w:sz w:val="20"/>
          <w:szCs w:val="20"/>
        </w:rPr>
        <w:t>9.332</w:t>
      </w:r>
      <w:r w:rsidRPr="000C6FA6">
        <w:rPr>
          <w:rFonts w:ascii="Arial" w:hAnsi="Arial" w:cs="Arial"/>
          <w:sz w:val="20"/>
          <w:szCs w:val="20"/>
        </w:rPr>
        <w:t xml:space="preserve"> sẽ được làm tròn thành </w:t>
      </w:r>
      <w:r w:rsidR="00422DC6">
        <w:rPr>
          <w:rFonts w:ascii="Arial" w:hAnsi="Arial" w:cs="Arial"/>
          <w:sz w:val="20"/>
          <w:szCs w:val="20"/>
        </w:rPr>
        <w:t>9.330</w:t>
      </w:r>
      <w:r w:rsidRPr="000C6FA6">
        <w:rPr>
          <w:rFonts w:ascii="Arial" w:hAnsi="Arial" w:cs="Arial"/>
          <w:sz w:val="20"/>
          <w:szCs w:val="20"/>
        </w:rPr>
        <w:t xml:space="preserve"> cổ phiếu, còn lại </w:t>
      </w:r>
      <w:r w:rsidR="00422DC6">
        <w:rPr>
          <w:rFonts w:ascii="Arial" w:hAnsi="Arial" w:cs="Arial"/>
          <w:sz w:val="20"/>
          <w:szCs w:val="20"/>
        </w:rPr>
        <w:t>2</w:t>
      </w:r>
      <w:r w:rsidRPr="000C6FA6">
        <w:rPr>
          <w:rFonts w:ascii="Arial" w:hAnsi="Arial" w:cs="Arial"/>
          <w:sz w:val="20"/>
          <w:szCs w:val="20"/>
        </w:rPr>
        <w:t xml:space="preserve"> cổ phiếu lẻ không mua).</w:t>
      </w:r>
    </w:p>
    <w:p w:rsidR="00AB710B" w:rsidRPr="000C6FA6" w:rsidRDefault="00AB710B" w:rsidP="00CE0AFF">
      <w:pPr>
        <w:numPr>
          <w:ilvl w:val="1"/>
          <w:numId w:val="2"/>
        </w:numPr>
        <w:spacing w:before="160" w:line="276" w:lineRule="auto"/>
        <w:ind w:left="900" w:hanging="540"/>
        <w:jc w:val="both"/>
        <w:rPr>
          <w:rFonts w:ascii="Arial" w:hAnsi="Arial" w:cs="Arial"/>
          <w:b/>
          <w:sz w:val="20"/>
          <w:szCs w:val="20"/>
        </w:rPr>
      </w:pPr>
      <w:r w:rsidRPr="000C6FA6">
        <w:rPr>
          <w:rFonts w:ascii="Arial" w:hAnsi="Arial" w:cs="Arial"/>
          <w:b/>
          <w:sz w:val="20"/>
          <w:szCs w:val="20"/>
        </w:rPr>
        <w:t>Điều kiện hủy bỏ đợt chào mua</w:t>
      </w:r>
      <w:r w:rsidRPr="000C6FA6">
        <w:rPr>
          <w:rFonts w:ascii="Arial" w:hAnsi="Arial" w:cs="Arial"/>
          <w:b/>
          <w:i/>
          <w:sz w:val="20"/>
          <w:szCs w:val="20"/>
        </w:rPr>
        <w:t>:</w:t>
      </w:r>
      <w:r w:rsidRPr="000C6FA6">
        <w:rPr>
          <w:rFonts w:ascii="Arial" w:hAnsi="Arial" w:cs="Arial"/>
          <w:b/>
          <w:sz w:val="20"/>
          <w:szCs w:val="20"/>
        </w:rPr>
        <w:t xml:space="preserve"> </w:t>
      </w:r>
    </w:p>
    <w:p w:rsidR="00AB710B" w:rsidRPr="000C6FA6" w:rsidRDefault="00AB710B" w:rsidP="00E67C77">
      <w:pPr>
        <w:spacing w:before="40" w:line="312" w:lineRule="auto"/>
        <w:ind w:left="770"/>
        <w:jc w:val="both"/>
        <w:rPr>
          <w:rFonts w:ascii="Arial" w:hAnsi="Arial" w:cs="Arial"/>
          <w:sz w:val="20"/>
          <w:szCs w:val="20"/>
        </w:rPr>
      </w:pPr>
      <w:r w:rsidRPr="000C6FA6">
        <w:rPr>
          <w:rFonts w:ascii="Arial" w:hAnsi="Arial" w:cs="Arial"/>
          <w:sz w:val="20"/>
          <w:szCs w:val="20"/>
        </w:rPr>
        <w:t xml:space="preserve">Căn cứ theo quy định </w:t>
      </w:r>
      <w:r w:rsidR="009E05D6" w:rsidRPr="000C6FA6">
        <w:rPr>
          <w:rFonts w:ascii="Arial" w:hAnsi="Arial" w:cs="Arial"/>
          <w:sz w:val="20"/>
          <w:szCs w:val="20"/>
        </w:rPr>
        <w:t xml:space="preserve">Điều 49 Nghị định 58/2012/NĐ-CP của Chính phủ ban hành </w:t>
      </w:r>
      <w:r w:rsidR="0029456D" w:rsidRPr="000C6FA6">
        <w:rPr>
          <w:rFonts w:ascii="Arial" w:hAnsi="Arial" w:cs="Arial"/>
          <w:sz w:val="20"/>
          <w:szCs w:val="20"/>
        </w:rPr>
        <w:t xml:space="preserve">ngày </w:t>
      </w:r>
      <w:r w:rsidR="00946A62">
        <w:rPr>
          <w:rFonts w:ascii="Arial" w:hAnsi="Arial" w:cs="Arial"/>
          <w:sz w:val="20"/>
          <w:szCs w:val="20"/>
        </w:rPr>
        <w:t>02/</w:t>
      </w:r>
      <w:r w:rsidR="009E05D6" w:rsidRPr="000C6FA6">
        <w:rPr>
          <w:rFonts w:ascii="Arial" w:hAnsi="Arial" w:cs="Arial"/>
          <w:sz w:val="20"/>
          <w:szCs w:val="20"/>
        </w:rPr>
        <w:t>7/2012</w:t>
      </w:r>
      <w:r w:rsidRPr="000C6FA6">
        <w:rPr>
          <w:rFonts w:ascii="Arial" w:hAnsi="Arial" w:cs="Arial"/>
          <w:sz w:val="20"/>
          <w:szCs w:val="20"/>
        </w:rPr>
        <w:t>.</w:t>
      </w:r>
    </w:p>
    <w:p w:rsidR="00AB710B" w:rsidRPr="000C6FA6" w:rsidRDefault="00AB710B" w:rsidP="00E67C77">
      <w:pPr>
        <w:numPr>
          <w:ilvl w:val="1"/>
          <w:numId w:val="2"/>
        </w:numPr>
        <w:spacing w:before="40" w:line="312" w:lineRule="auto"/>
        <w:ind w:left="812" w:hanging="452"/>
        <w:jc w:val="both"/>
        <w:rPr>
          <w:rFonts w:ascii="Arial" w:hAnsi="Arial" w:cs="Arial"/>
          <w:b/>
          <w:sz w:val="20"/>
          <w:szCs w:val="20"/>
        </w:rPr>
      </w:pPr>
      <w:r w:rsidRPr="000C6FA6">
        <w:rPr>
          <w:rFonts w:ascii="Arial" w:hAnsi="Arial" w:cs="Arial"/>
          <w:b/>
          <w:sz w:val="20"/>
          <w:szCs w:val="20"/>
        </w:rPr>
        <w:t>Thông báo kết quả chào mua cho nhà đầu tư:</w:t>
      </w:r>
      <w:r w:rsidRPr="000C6FA6">
        <w:rPr>
          <w:rFonts w:ascii="Arial" w:hAnsi="Arial" w:cs="Arial"/>
          <w:sz w:val="20"/>
          <w:szCs w:val="20"/>
        </w:rPr>
        <w:t xml:space="preserve"> Trong vòng 03 ngày làm việc kể từ ngày kết thúc thời hạn đăng ký chào mua công khai nêu tại Mục 2, Công ty Cổ phần Chứng khoán </w:t>
      </w:r>
      <w:r w:rsidR="00C95E85" w:rsidRPr="000C6FA6">
        <w:rPr>
          <w:rFonts w:ascii="Arial" w:hAnsi="Arial" w:cs="Arial"/>
          <w:sz w:val="20"/>
          <w:szCs w:val="20"/>
        </w:rPr>
        <w:t xml:space="preserve">Sài </w:t>
      </w:r>
      <w:r w:rsidRPr="000C6FA6">
        <w:rPr>
          <w:rFonts w:ascii="Arial" w:hAnsi="Arial" w:cs="Arial"/>
          <w:sz w:val="20"/>
          <w:szCs w:val="20"/>
        </w:rPr>
        <w:t>Gòn</w:t>
      </w:r>
      <w:r w:rsidRPr="000C6FA6">
        <w:rPr>
          <w:rFonts w:ascii="Arial" w:hAnsi="Arial" w:cs="Arial"/>
          <w:noProof/>
          <w:sz w:val="20"/>
          <w:szCs w:val="20"/>
          <w:lang w:val="vi-VN"/>
        </w:rPr>
        <w:t xml:space="preserve"> </w:t>
      </w:r>
      <w:r w:rsidRPr="000C6FA6">
        <w:rPr>
          <w:rFonts w:ascii="Arial" w:hAnsi="Arial" w:cs="Arial"/>
          <w:noProof/>
          <w:sz w:val="20"/>
          <w:szCs w:val="20"/>
        </w:rPr>
        <w:t xml:space="preserve">sẽ gửi kết quả về số lượng cổ phiếu được bán cho từng cổ đông bằng </w:t>
      </w:r>
      <w:r w:rsidRPr="000C6FA6">
        <w:rPr>
          <w:rFonts w:ascii="Arial" w:hAnsi="Arial" w:cs="Arial"/>
          <w:noProof/>
          <w:sz w:val="20"/>
          <w:szCs w:val="20"/>
          <w:lang w:val="vi-VN"/>
        </w:rPr>
        <w:t>đường bưu điện</w:t>
      </w:r>
      <w:r w:rsidRPr="000C6FA6">
        <w:rPr>
          <w:rFonts w:ascii="Arial" w:hAnsi="Arial" w:cs="Arial"/>
          <w:noProof/>
          <w:sz w:val="20"/>
          <w:szCs w:val="20"/>
        </w:rPr>
        <w:t xml:space="preserve"> theo địa chỉ được ghi trong </w:t>
      </w:r>
      <w:r w:rsidRPr="00B274C7">
        <w:rPr>
          <w:rFonts w:ascii="Arial" w:hAnsi="Arial" w:cs="Arial"/>
          <w:noProof/>
          <w:sz w:val="20"/>
          <w:szCs w:val="20"/>
        </w:rPr>
        <w:t>G</w:t>
      </w:r>
      <w:bookmarkStart w:id="0" w:name="_GoBack"/>
      <w:bookmarkEnd w:id="0"/>
      <w:r w:rsidRPr="00B274C7">
        <w:rPr>
          <w:rFonts w:ascii="Arial" w:hAnsi="Arial" w:cs="Arial"/>
          <w:noProof/>
          <w:sz w:val="20"/>
          <w:szCs w:val="20"/>
        </w:rPr>
        <w:t>iấy đăng ký bán</w:t>
      </w:r>
      <w:r w:rsidRPr="000C6FA6">
        <w:rPr>
          <w:rFonts w:ascii="Arial" w:hAnsi="Arial" w:cs="Arial"/>
          <w:noProof/>
          <w:sz w:val="20"/>
          <w:szCs w:val="20"/>
        </w:rPr>
        <w:t xml:space="preserve"> </w:t>
      </w:r>
      <w:r w:rsidRPr="00B274C7">
        <w:rPr>
          <w:rFonts w:ascii="Arial" w:hAnsi="Arial" w:cs="Arial"/>
          <w:noProof/>
          <w:sz w:val="20"/>
          <w:szCs w:val="20"/>
        </w:rPr>
        <w:t xml:space="preserve">cổ phiếu </w:t>
      </w:r>
      <w:r w:rsidR="00BD01A4" w:rsidRPr="00B274C7">
        <w:rPr>
          <w:rFonts w:ascii="Arial" w:hAnsi="Arial" w:cs="Arial"/>
          <w:noProof/>
          <w:sz w:val="20"/>
          <w:szCs w:val="20"/>
        </w:rPr>
        <w:t>VFG</w:t>
      </w:r>
    </w:p>
    <w:p w:rsidR="00AB710B" w:rsidRPr="000C6FA6" w:rsidRDefault="00B03BC1" w:rsidP="00B178C5">
      <w:pPr>
        <w:numPr>
          <w:ilvl w:val="1"/>
          <w:numId w:val="2"/>
        </w:numPr>
        <w:spacing w:before="40" w:line="312" w:lineRule="auto"/>
        <w:ind w:left="774" w:hanging="414"/>
        <w:jc w:val="both"/>
        <w:rPr>
          <w:rFonts w:ascii="Arial" w:hAnsi="Arial" w:cs="Arial"/>
          <w:sz w:val="20"/>
          <w:szCs w:val="20"/>
        </w:rPr>
      </w:pPr>
      <w:r w:rsidRPr="000C6FA6">
        <w:rPr>
          <w:rFonts w:ascii="Arial" w:hAnsi="Arial" w:cs="Arial"/>
          <w:b/>
          <w:noProof/>
          <w:sz w:val="20"/>
          <w:szCs w:val="20"/>
        </w:rPr>
        <w:t xml:space="preserve"> </w:t>
      </w:r>
      <w:r w:rsidR="00AB710B" w:rsidRPr="000C6FA6">
        <w:rPr>
          <w:rFonts w:ascii="Arial" w:hAnsi="Arial" w:cs="Arial"/>
          <w:b/>
          <w:noProof/>
          <w:sz w:val="20"/>
          <w:szCs w:val="20"/>
        </w:rPr>
        <w:t xml:space="preserve">Thời hạn và phương thức thanh toán: </w:t>
      </w:r>
      <w:r w:rsidR="00494C21" w:rsidRPr="000B375F">
        <w:rPr>
          <w:rFonts w:ascii="Arial" w:hAnsi="Arial" w:cs="Arial"/>
          <w:noProof/>
          <w:sz w:val="20"/>
          <w:szCs w:val="20"/>
        </w:rPr>
        <w:t xml:space="preserve">Dự kiến </w:t>
      </w:r>
      <w:r w:rsidR="00494C21">
        <w:rPr>
          <w:rFonts w:ascii="Arial" w:hAnsi="Arial" w:cs="Arial"/>
          <w:sz w:val="20"/>
          <w:szCs w:val="20"/>
        </w:rPr>
        <w:t>15</w:t>
      </w:r>
      <w:r w:rsidR="00494C21" w:rsidRPr="000C6FA6">
        <w:rPr>
          <w:rFonts w:ascii="Arial" w:hAnsi="Arial" w:cs="Arial"/>
          <w:sz w:val="20"/>
          <w:szCs w:val="20"/>
        </w:rPr>
        <w:t xml:space="preserve"> ngày </w:t>
      </w:r>
      <w:r w:rsidR="00494C21" w:rsidRPr="000C6FA6">
        <w:rPr>
          <w:rFonts w:ascii="Arial" w:hAnsi="Arial" w:cs="Arial"/>
          <w:noProof/>
          <w:sz w:val="20"/>
          <w:szCs w:val="20"/>
        </w:rPr>
        <w:t xml:space="preserve">làm việc </w:t>
      </w:r>
      <w:r w:rsidR="00AB710B" w:rsidRPr="000C6FA6">
        <w:rPr>
          <w:rFonts w:ascii="Arial" w:hAnsi="Arial" w:cs="Arial"/>
          <w:noProof/>
          <w:sz w:val="20"/>
          <w:szCs w:val="20"/>
        </w:rPr>
        <w:t>kể</w:t>
      </w:r>
      <w:r w:rsidR="00AB710B" w:rsidRPr="000C6FA6">
        <w:rPr>
          <w:rFonts w:ascii="Arial" w:hAnsi="Arial" w:cs="Arial"/>
          <w:b/>
          <w:noProof/>
          <w:sz w:val="20"/>
          <w:szCs w:val="20"/>
        </w:rPr>
        <w:t xml:space="preserve"> </w:t>
      </w:r>
      <w:r w:rsidR="00AB710B" w:rsidRPr="000C6FA6">
        <w:rPr>
          <w:rFonts w:ascii="Arial" w:hAnsi="Arial" w:cs="Arial"/>
          <w:sz w:val="20"/>
          <w:szCs w:val="20"/>
        </w:rPr>
        <w:t xml:space="preserve">từ ngày kết thúc thời hạn đăng ký chào mua công khai, số tiền tương ứng với kết quả chào mua sẽ được chuyển về tài khoản giao dịch chứng khoán của từng cổ đông tại thành viên lưu ký. </w:t>
      </w:r>
      <w:r w:rsidR="00AB710B" w:rsidRPr="000C6FA6">
        <w:rPr>
          <w:rFonts w:ascii="Arial" w:hAnsi="Arial" w:cs="Arial"/>
          <w:iCs/>
          <w:sz w:val="20"/>
          <w:szCs w:val="20"/>
        </w:rPr>
        <w:t xml:space="preserve">Thành viên lưu ký sẽ </w:t>
      </w:r>
      <w:r w:rsidR="00AB710B" w:rsidRPr="000C6FA6">
        <w:rPr>
          <w:rFonts w:ascii="Arial" w:hAnsi="Arial" w:cs="Arial"/>
          <w:iCs/>
          <w:sz w:val="20"/>
          <w:szCs w:val="20"/>
        </w:rPr>
        <w:lastRenderedPageBreak/>
        <w:t>thực hiện khấu trừ thuế đối với thu nhập từ chuyển nhượng chứng khoán theo quy định của pháp luật hiện hành trước khi thanh toán cho cổ đông.</w:t>
      </w:r>
      <w:r w:rsidR="00AB710B" w:rsidRPr="000C6FA6">
        <w:rPr>
          <w:rFonts w:ascii="Arial" w:hAnsi="Arial" w:cs="Arial"/>
          <w:i/>
          <w:iCs/>
          <w:sz w:val="20"/>
          <w:szCs w:val="20"/>
        </w:rPr>
        <w:t xml:space="preserve"> </w:t>
      </w:r>
      <w:r w:rsidR="00AB710B" w:rsidRPr="000C6FA6">
        <w:rPr>
          <w:rFonts w:ascii="Arial" w:hAnsi="Arial" w:cs="Arial"/>
          <w:sz w:val="20"/>
          <w:szCs w:val="20"/>
        </w:rPr>
        <w:t>Đồng thời số cổ phiếu được bán của các cổ đông sẽ được chuyển giao cho bên chào mua theo quy định của Trung tâm Lưu ký Chứng khoán Việt Nam.</w:t>
      </w:r>
    </w:p>
    <w:p w:rsidR="00AB710B" w:rsidRPr="000C6FA6" w:rsidRDefault="00AB710B" w:rsidP="00CE0AFF">
      <w:pPr>
        <w:numPr>
          <w:ilvl w:val="0"/>
          <w:numId w:val="2"/>
        </w:numPr>
        <w:spacing w:before="160" w:line="276" w:lineRule="auto"/>
        <w:ind w:left="378"/>
        <w:jc w:val="both"/>
        <w:rPr>
          <w:rFonts w:ascii="Arial" w:hAnsi="Arial" w:cs="Arial"/>
          <w:b/>
          <w:noProof/>
          <w:sz w:val="20"/>
          <w:szCs w:val="20"/>
          <w:lang w:val="vi-VN"/>
        </w:rPr>
      </w:pPr>
      <w:r w:rsidRPr="000C6FA6">
        <w:rPr>
          <w:rFonts w:ascii="Arial" w:hAnsi="Arial" w:cs="Arial"/>
          <w:b/>
          <w:sz w:val="20"/>
          <w:szCs w:val="20"/>
        </w:rPr>
        <w:t>Đại lý thực hiện việc chào mua</w:t>
      </w:r>
      <w:r w:rsidRPr="000C6FA6">
        <w:rPr>
          <w:rFonts w:ascii="Arial" w:hAnsi="Arial" w:cs="Arial"/>
          <w:b/>
          <w:noProof/>
          <w:sz w:val="20"/>
          <w:szCs w:val="20"/>
        </w:rPr>
        <w:t>: Công ty Cổ phần Chứng khoán Sài Gòn</w:t>
      </w:r>
    </w:p>
    <w:p w:rsidR="00AB710B" w:rsidRPr="000C6FA6" w:rsidRDefault="00AB710B" w:rsidP="00AB710B">
      <w:pPr>
        <w:pStyle w:val="BodyText"/>
        <w:spacing w:before="120" w:after="120"/>
        <w:ind w:left="360"/>
        <w:rPr>
          <w:rFonts w:ascii="Arial" w:hAnsi="Arial" w:cs="Arial"/>
          <w:sz w:val="20"/>
        </w:rPr>
      </w:pPr>
      <w:r w:rsidRPr="000C6FA6">
        <w:rPr>
          <w:rStyle w:val="Strong"/>
          <w:rFonts w:ascii="Arial" w:hAnsi="Arial" w:cs="Arial"/>
          <w:sz w:val="20"/>
        </w:rPr>
        <w:t>Phía Nam</w:t>
      </w:r>
    </w:p>
    <w:p w:rsidR="005908F5" w:rsidRPr="000C6FA6" w:rsidRDefault="005908F5" w:rsidP="005908F5">
      <w:pPr>
        <w:pStyle w:val="BodyText"/>
        <w:numPr>
          <w:ilvl w:val="1"/>
          <w:numId w:val="2"/>
        </w:numPr>
        <w:spacing w:before="120" w:line="312" w:lineRule="auto"/>
        <w:ind w:left="1152" w:hanging="585"/>
        <w:rPr>
          <w:rStyle w:val="Strong"/>
          <w:rFonts w:ascii="Arial" w:hAnsi="Arial" w:cs="Arial"/>
          <w:b w:val="0"/>
          <w:bCs w:val="0"/>
          <w:sz w:val="20"/>
        </w:rPr>
      </w:pPr>
      <w:r w:rsidRPr="000C6FA6">
        <w:rPr>
          <w:rStyle w:val="Strong"/>
          <w:rFonts w:ascii="Arial" w:hAnsi="Arial" w:cs="Arial"/>
          <w:sz w:val="20"/>
        </w:rPr>
        <w:t>Trụ sở chính: 72 Nguyễn Huệ, Quận 1, TP.HCM</w:t>
      </w:r>
    </w:p>
    <w:p w:rsidR="005908F5" w:rsidRPr="000C6FA6" w:rsidRDefault="005908F5" w:rsidP="005908F5">
      <w:pPr>
        <w:pStyle w:val="BodyText"/>
        <w:spacing w:line="312" w:lineRule="auto"/>
        <w:ind w:left="1148" w:firstLine="28"/>
        <w:rPr>
          <w:rFonts w:ascii="Arial" w:hAnsi="Arial" w:cs="Arial"/>
          <w:sz w:val="20"/>
        </w:rPr>
      </w:pPr>
      <w:r w:rsidRPr="000C6FA6">
        <w:rPr>
          <w:rFonts w:ascii="Arial" w:hAnsi="Arial" w:cs="Arial"/>
          <w:sz w:val="20"/>
        </w:rPr>
        <w:t xml:space="preserve">Điện thoại: </w:t>
      </w:r>
      <w:r w:rsidR="005C06D8" w:rsidRPr="000C6FA6">
        <w:rPr>
          <w:rFonts w:ascii="Arial" w:hAnsi="Arial" w:cs="Arial"/>
          <w:sz w:val="20"/>
        </w:rPr>
        <w:t>(</w:t>
      </w:r>
      <w:r w:rsidRPr="000C6FA6">
        <w:rPr>
          <w:rFonts w:ascii="Arial" w:hAnsi="Arial" w:cs="Arial"/>
          <w:sz w:val="20"/>
        </w:rPr>
        <w:t>+84</w:t>
      </w:r>
      <w:r w:rsidR="005C06D8" w:rsidRPr="000C6FA6">
        <w:rPr>
          <w:rFonts w:ascii="Arial" w:hAnsi="Arial" w:cs="Arial"/>
          <w:sz w:val="20"/>
        </w:rPr>
        <w:t>-2</w:t>
      </w:r>
      <w:r w:rsidRPr="000C6FA6">
        <w:rPr>
          <w:rFonts w:ascii="Arial" w:hAnsi="Arial" w:cs="Arial"/>
          <w:sz w:val="20"/>
        </w:rPr>
        <w:t>8</w:t>
      </w:r>
      <w:r w:rsidR="005C06D8" w:rsidRPr="000C6FA6">
        <w:rPr>
          <w:rFonts w:ascii="Arial" w:hAnsi="Arial" w:cs="Arial"/>
          <w:sz w:val="20"/>
        </w:rPr>
        <w:t>)</w:t>
      </w:r>
      <w:r w:rsidRPr="000C6FA6">
        <w:rPr>
          <w:rFonts w:ascii="Arial" w:hAnsi="Arial" w:cs="Arial"/>
          <w:sz w:val="20"/>
        </w:rPr>
        <w:t xml:space="preserve"> 38242897 - Fax: </w:t>
      </w:r>
      <w:r w:rsidR="002A093F" w:rsidRPr="000C6FA6">
        <w:rPr>
          <w:rFonts w:ascii="Arial" w:hAnsi="Arial" w:cs="Arial"/>
          <w:sz w:val="20"/>
        </w:rPr>
        <w:t>(</w:t>
      </w:r>
      <w:r w:rsidRPr="000C6FA6">
        <w:rPr>
          <w:rFonts w:ascii="Arial" w:hAnsi="Arial" w:cs="Arial"/>
          <w:sz w:val="20"/>
        </w:rPr>
        <w:t>+84</w:t>
      </w:r>
      <w:r w:rsidR="002A093F" w:rsidRPr="000C6FA6">
        <w:rPr>
          <w:rFonts w:ascii="Arial" w:hAnsi="Arial" w:cs="Arial"/>
          <w:sz w:val="20"/>
        </w:rPr>
        <w:t>-2</w:t>
      </w:r>
      <w:r w:rsidRPr="000C6FA6">
        <w:rPr>
          <w:rFonts w:ascii="Arial" w:hAnsi="Arial" w:cs="Arial"/>
          <w:sz w:val="20"/>
        </w:rPr>
        <w:t>8</w:t>
      </w:r>
      <w:r w:rsidR="002A093F" w:rsidRPr="000C6FA6">
        <w:rPr>
          <w:rFonts w:ascii="Arial" w:hAnsi="Arial" w:cs="Arial"/>
          <w:sz w:val="20"/>
        </w:rPr>
        <w:t>)</w:t>
      </w:r>
      <w:r w:rsidRPr="000C6FA6">
        <w:rPr>
          <w:rFonts w:ascii="Arial" w:hAnsi="Arial" w:cs="Arial"/>
          <w:sz w:val="20"/>
        </w:rPr>
        <w:t xml:space="preserve"> 38242997</w:t>
      </w:r>
    </w:p>
    <w:p w:rsidR="00AB710B" w:rsidRPr="000C6FA6" w:rsidRDefault="00AB710B" w:rsidP="005908F5">
      <w:pPr>
        <w:pStyle w:val="BodyText"/>
        <w:numPr>
          <w:ilvl w:val="1"/>
          <w:numId w:val="2"/>
        </w:numPr>
        <w:spacing w:before="120" w:line="312" w:lineRule="auto"/>
        <w:ind w:left="1152" w:hanging="585"/>
        <w:rPr>
          <w:rFonts w:ascii="Arial" w:hAnsi="Arial" w:cs="Arial"/>
          <w:sz w:val="20"/>
        </w:rPr>
      </w:pPr>
      <w:r w:rsidRPr="000C6FA6">
        <w:rPr>
          <w:rStyle w:val="Strong"/>
          <w:rFonts w:ascii="Arial" w:hAnsi="Arial" w:cs="Arial"/>
          <w:sz w:val="20"/>
        </w:rPr>
        <w:t>Chi nhánh Nguyễn Công Trứ</w:t>
      </w:r>
      <w:r w:rsidRPr="000C6FA6">
        <w:rPr>
          <w:rFonts w:ascii="Arial" w:hAnsi="Arial" w:cs="Arial"/>
          <w:sz w:val="20"/>
        </w:rPr>
        <w:t xml:space="preserve">: </w:t>
      </w:r>
      <w:r w:rsidR="00B16C3A" w:rsidRPr="00B16C3A">
        <w:rPr>
          <w:rFonts w:ascii="Arial" w:hAnsi="Arial" w:cs="Arial"/>
          <w:sz w:val="20"/>
        </w:rPr>
        <w:t>Tầng 7 Tòa nhà TNR, 180</w:t>
      </w:r>
      <w:r w:rsidR="00B16C3A">
        <w:rPr>
          <w:rFonts w:ascii="Arial" w:hAnsi="Arial" w:cs="Arial"/>
          <w:sz w:val="20"/>
        </w:rPr>
        <w:t xml:space="preserve"> </w:t>
      </w:r>
      <w:r w:rsidR="00B16C3A" w:rsidRPr="00B16C3A">
        <w:rPr>
          <w:rFonts w:ascii="Arial" w:hAnsi="Arial" w:cs="Arial"/>
          <w:sz w:val="20"/>
        </w:rPr>
        <w:t>-</w:t>
      </w:r>
      <w:r w:rsidR="00B16C3A">
        <w:rPr>
          <w:rFonts w:ascii="Arial" w:hAnsi="Arial" w:cs="Arial"/>
          <w:sz w:val="20"/>
        </w:rPr>
        <w:t xml:space="preserve"> </w:t>
      </w:r>
      <w:r w:rsidR="00B16C3A" w:rsidRPr="00B16C3A">
        <w:rPr>
          <w:rFonts w:ascii="Arial" w:hAnsi="Arial" w:cs="Arial"/>
          <w:sz w:val="20"/>
        </w:rPr>
        <w:t>192 Nguyễn Công Trứ, Phường Nguyễn Thái Bình, Quận 1, T</w:t>
      </w:r>
      <w:r w:rsidR="00B16C3A">
        <w:rPr>
          <w:rFonts w:ascii="Arial" w:hAnsi="Arial" w:cs="Arial"/>
          <w:sz w:val="20"/>
        </w:rPr>
        <w:t>p.HCM</w:t>
      </w:r>
    </w:p>
    <w:p w:rsidR="00AB710B" w:rsidRPr="000C6FA6" w:rsidRDefault="00AB710B" w:rsidP="0076007F">
      <w:pPr>
        <w:pStyle w:val="BodyText"/>
        <w:spacing w:line="312" w:lineRule="auto"/>
        <w:ind w:left="1148" w:firstLine="28"/>
        <w:rPr>
          <w:rFonts w:ascii="Arial" w:hAnsi="Arial" w:cs="Arial"/>
          <w:sz w:val="20"/>
        </w:rPr>
      </w:pPr>
      <w:r w:rsidRPr="000C6FA6">
        <w:rPr>
          <w:rFonts w:ascii="Arial" w:hAnsi="Arial" w:cs="Arial"/>
          <w:sz w:val="20"/>
        </w:rPr>
        <w:t xml:space="preserve">Điện thoại: </w:t>
      </w:r>
      <w:r w:rsidR="005C06D8" w:rsidRPr="0076007F">
        <w:rPr>
          <w:rFonts w:ascii="Arial" w:hAnsi="Arial" w:cs="Arial"/>
          <w:sz w:val="20"/>
        </w:rPr>
        <w:t>(</w:t>
      </w:r>
      <w:r w:rsidR="00B16C3A" w:rsidRPr="0076007F">
        <w:rPr>
          <w:rFonts w:ascii="Arial" w:hAnsi="Arial" w:cs="Arial"/>
          <w:sz w:val="20"/>
        </w:rPr>
        <w:t>+</w:t>
      </w:r>
      <w:r w:rsidR="005C06D8" w:rsidRPr="0076007F">
        <w:rPr>
          <w:rFonts w:ascii="Arial" w:hAnsi="Arial" w:cs="Arial"/>
          <w:sz w:val="20"/>
        </w:rPr>
        <w:t xml:space="preserve">84-28) </w:t>
      </w:r>
      <w:r w:rsidRPr="000C6FA6">
        <w:rPr>
          <w:rFonts w:ascii="Arial" w:hAnsi="Arial" w:cs="Arial"/>
          <w:sz w:val="20"/>
        </w:rPr>
        <w:t xml:space="preserve">38218567 - Fax: </w:t>
      </w:r>
      <w:r w:rsidR="002A093F" w:rsidRPr="000C6FA6">
        <w:rPr>
          <w:rFonts w:ascii="Arial" w:hAnsi="Arial" w:cs="Arial"/>
          <w:sz w:val="20"/>
        </w:rPr>
        <w:t xml:space="preserve">(+84-28) </w:t>
      </w:r>
      <w:r w:rsidRPr="000C6FA6">
        <w:rPr>
          <w:rFonts w:ascii="Arial" w:hAnsi="Arial" w:cs="Arial"/>
          <w:sz w:val="20"/>
        </w:rPr>
        <w:t xml:space="preserve">38213867 </w:t>
      </w:r>
    </w:p>
    <w:p w:rsidR="00AB710B" w:rsidRPr="00946A62" w:rsidRDefault="00AB710B" w:rsidP="005908F5">
      <w:pPr>
        <w:pStyle w:val="BodyText"/>
        <w:numPr>
          <w:ilvl w:val="1"/>
          <w:numId w:val="2"/>
        </w:numPr>
        <w:spacing w:before="120" w:line="312" w:lineRule="auto"/>
        <w:ind w:left="1152" w:hanging="585"/>
        <w:rPr>
          <w:rFonts w:ascii="Arial" w:hAnsi="Arial" w:cs="Arial"/>
          <w:sz w:val="20"/>
        </w:rPr>
      </w:pPr>
      <w:r w:rsidRPr="00946A62">
        <w:rPr>
          <w:rStyle w:val="Strong"/>
          <w:rFonts w:ascii="Arial" w:hAnsi="Arial" w:cs="Arial"/>
          <w:sz w:val="20"/>
        </w:rPr>
        <w:t>Chi nhánh Vũng Tàu</w:t>
      </w:r>
      <w:r w:rsidRPr="00946A62">
        <w:rPr>
          <w:rStyle w:val="Strong"/>
          <w:rFonts w:ascii="Arial" w:hAnsi="Arial" w:cs="Arial"/>
          <w:b w:val="0"/>
          <w:sz w:val="20"/>
        </w:rPr>
        <w:t>:</w:t>
      </w:r>
      <w:r w:rsidRPr="00946A62">
        <w:rPr>
          <w:rStyle w:val="Strong"/>
          <w:rFonts w:ascii="Arial" w:hAnsi="Arial" w:cs="Arial"/>
          <w:sz w:val="20"/>
        </w:rPr>
        <w:t xml:space="preserve"> </w:t>
      </w:r>
      <w:r w:rsidRPr="00946A62">
        <w:rPr>
          <w:rFonts w:ascii="Arial" w:hAnsi="Arial" w:cs="Arial"/>
          <w:sz w:val="20"/>
        </w:rPr>
        <w:t xml:space="preserve">4 Lê Lợi, TP. Vũng Tàu </w:t>
      </w:r>
    </w:p>
    <w:p w:rsidR="00AB710B" w:rsidRPr="00946A62" w:rsidRDefault="00AB710B" w:rsidP="0076007F">
      <w:pPr>
        <w:pStyle w:val="BodyText"/>
        <w:spacing w:line="312" w:lineRule="auto"/>
        <w:ind w:left="1148" w:firstLine="28"/>
        <w:rPr>
          <w:rFonts w:ascii="Arial" w:hAnsi="Arial" w:cs="Arial"/>
          <w:sz w:val="20"/>
        </w:rPr>
      </w:pPr>
      <w:r w:rsidRPr="00946A62">
        <w:rPr>
          <w:rFonts w:ascii="Arial" w:hAnsi="Arial" w:cs="Arial"/>
          <w:sz w:val="20"/>
        </w:rPr>
        <w:t xml:space="preserve">Điện thoại: </w:t>
      </w:r>
      <w:r w:rsidR="005C06D8" w:rsidRPr="00946A62">
        <w:rPr>
          <w:rFonts w:ascii="Arial" w:hAnsi="Arial" w:cs="Arial"/>
          <w:sz w:val="20"/>
        </w:rPr>
        <w:t>(</w:t>
      </w:r>
      <w:r w:rsidRPr="00946A62">
        <w:rPr>
          <w:rFonts w:ascii="Arial" w:hAnsi="Arial" w:cs="Arial"/>
          <w:sz w:val="20"/>
        </w:rPr>
        <w:t>+84</w:t>
      </w:r>
      <w:r w:rsidR="005C06D8" w:rsidRPr="00946A62">
        <w:rPr>
          <w:rFonts w:ascii="Arial" w:hAnsi="Arial" w:cs="Arial"/>
          <w:sz w:val="20"/>
        </w:rPr>
        <w:t>-2</w:t>
      </w:r>
      <w:r w:rsidRPr="00946A62">
        <w:rPr>
          <w:rFonts w:ascii="Arial" w:hAnsi="Arial" w:cs="Arial"/>
          <w:sz w:val="20"/>
        </w:rPr>
        <w:t>64</w:t>
      </w:r>
      <w:r w:rsidR="005C06D8" w:rsidRPr="00946A62">
        <w:rPr>
          <w:rFonts w:ascii="Arial" w:hAnsi="Arial" w:cs="Arial"/>
          <w:sz w:val="20"/>
        </w:rPr>
        <w:t>)</w:t>
      </w:r>
      <w:r w:rsidRPr="00946A62">
        <w:rPr>
          <w:rFonts w:ascii="Arial" w:hAnsi="Arial" w:cs="Arial"/>
          <w:sz w:val="20"/>
        </w:rPr>
        <w:t xml:space="preserve"> 3521906 - Fax: </w:t>
      </w:r>
      <w:r w:rsidR="002A093F" w:rsidRPr="00946A62">
        <w:rPr>
          <w:rFonts w:ascii="Arial" w:hAnsi="Arial" w:cs="Arial"/>
          <w:sz w:val="20"/>
        </w:rPr>
        <w:t>(+84-264)</w:t>
      </w:r>
      <w:r w:rsidRPr="00946A62">
        <w:rPr>
          <w:rFonts w:ascii="Arial" w:hAnsi="Arial" w:cs="Arial"/>
          <w:sz w:val="20"/>
        </w:rPr>
        <w:t xml:space="preserve"> 3521907 </w:t>
      </w:r>
    </w:p>
    <w:p w:rsidR="00AB710B" w:rsidRPr="00946A62" w:rsidRDefault="00AB710B" w:rsidP="005908F5">
      <w:pPr>
        <w:pStyle w:val="BodyText"/>
        <w:numPr>
          <w:ilvl w:val="1"/>
          <w:numId w:val="2"/>
        </w:numPr>
        <w:spacing w:before="120" w:line="312" w:lineRule="auto"/>
        <w:ind w:left="1152" w:hanging="585"/>
        <w:rPr>
          <w:rFonts w:ascii="Arial" w:hAnsi="Arial" w:cs="Arial"/>
          <w:sz w:val="20"/>
        </w:rPr>
      </w:pPr>
      <w:r w:rsidRPr="00946A62">
        <w:rPr>
          <w:rStyle w:val="Strong"/>
          <w:rFonts w:ascii="Arial" w:hAnsi="Arial" w:cs="Arial"/>
          <w:sz w:val="20"/>
        </w:rPr>
        <w:t>Chi nhánh Nha Trang</w:t>
      </w:r>
      <w:r w:rsidRPr="00946A62">
        <w:rPr>
          <w:rStyle w:val="Strong"/>
          <w:rFonts w:ascii="Arial" w:hAnsi="Arial" w:cs="Arial"/>
          <w:b w:val="0"/>
          <w:sz w:val="20"/>
        </w:rPr>
        <w:t>:</w:t>
      </w:r>
      <w:r w:rsidRPr="00946A62">
        <w:rPr>
          <w:rStyle w:val="Strong"/>
          <w:rFonts w:ascii="Arial" w:hAnsi="Arial" w:cs="Arial"/>
          <w:sz w:val="20"/>
        </w:rPr>
        <w:t xml:space="preserve"> </w:t>
      </w:r>
      <w:r w:rsidRPr="00946A62">
        <w:rPr>
          <w:rFonts w:ascii="Arial" w:hAnsi="Arial" w:cs="Arial"/>
          <w:sz w:val="20"/>
        </w:rPr>
        <w:t xml:space="preserve">50 Lê Thanh Phương, TP. Nha Trang </w:t>
      </w:r>
    </w:p>
    <w:p w:rsidR="00AB710B" w:rsidRPr="00946A62" w:rsidRDefault="00AB710B" w:rsidP="0076007F">
      <w:pPr>
        <w:pStyle w:val="BodyText"/>
        <w:spacing w:line="312" w:lineRule="auto"/>
        <w:ind w:left="1148" w:firstLine="28"/>
        <w:rPr>
          <w:rFonts w:ascii="Arial" w:hAnsi="Arial" w:cs="Arial"/>
          <w:sz w:val="20"/>
        </w:rPr>
      </w:pPr>
      <w:r w:rsidRPr="00946A62">
        <w:rPr>
          <w:rFonts w:ascii="Arial" w:hAnsi="Arial" w:cs="Arial"/>
          <w:sz w:val="20"/>
        </w:rPr>
        <w:t xml:space="preserve">Điện thoại: </w:t>
      </w:r>
      <w:r w:rsidR="005C06D8" w:rsidRPr="00946A62">
        <w:rPr>
          <w:rFonts w:ascii="Arial" w:hAnsi="Arial" w:cs="Arial"/>
          <w:sz w:val="20"/>
        </w:rPr>
        <w:t>(</w:t>
      </w:r>
      <w:r w:rsidRPr="00946A62">
        <w:rPr>
          <w:rFonts w:ascii="Arial" w:hAnsi="Arial" w:cs="Arial"/>
          <w:sz w:val="20"/>
        </w:rPr>
        <w:t>+84</w:t>
      </w:r>
      <w:r w:rsidR="005C06D8" w:rsidRPr="00946A62">
        <w:rPr>
          <w:rFonts w:ascii="Arial" w:hAnsi="Arial" w:cs="Arial"/>
          <w:sz w:val="20"/>
        </w:rPr>
        <w:t>-2</w:t>
      </w:r>
      <w:r w:rsidRPr="00946A62">
        <w:rPr>
          <w:rFonts w:ascii="Arial" w:hAnsi="Arial" w:cs="Arial"/>
          <w:sz w:val="20"/>
        </w:rPr>
        <w:t>58</w:t>
      </w:r>
      <w:r w:rsidR="005C06D8" w:rsidRPr="00946A62">
        <w:rPr>
          <w:rFonts w:ascii="Arial" w:hAnsi="Arial" w:cs="Arial"/>
          <w:sz w:val="20"/>
        </w:rPr>
        <w:t>)</w:t>
      </w:r>
      <w:r w:rsidRPr="00946A62">
        <w:rPr>
          <w:rFonts w:ascii="Arial" w:hAnsi="Arial" w:cs="Arial"/>
          <w:sz w:val="20"/>
        </w:rPr>
        <w:t xml:space="preserve"> 3816969 - Fax: </w:t>
      </w:r>
      <w:r w:rsidR="002A093F" w:rsidRPr="00946A62">
        <w:rPr>
          <w:rFonts w:ascii="Arial" w:hAnsi="Arial" w:cs="Arial"/>
          <w:sz w:val="20"/>
        </w:rPr>
        <w:t xml:space="preserve">(+84-258) </w:t>
      </w:r>
      <w:r w:rsidRPr="00946A62">
        <w:rPr>
          <w:rFonts w:ascii="Arial" w:hAnsi="Arial" w:cs="Arial"/>
          <w:sz w:val="20"/>
        </w:rPr>
        <w:t xml:space="preserve">3816968 </w:t>
      </w:r>
    </w:p>
    <w:p w:rsidR="005908F5" w:rsidRPr="00946A62" w:rsidRDefault="005908F5" w:rsidP="005908F5">
      <w:pPr>
        <w:pStyle w:val="BodyText"/>
        <w:numPr>
          <w:ilvl w:val="1"/>
          <w:numId w:val="2"/>
        </w:numPr>
        <w:spacing w:before="120" w:line="312" w:lineRule="auto"/>
        <w:ind w:left="1152" w:hanging="585"/>
        <w:rPr>
          <w:rFonts w:ascii="Arial" w:hAnsi="Arial" w:cs="Arial"/>
          <w:sz w:val="20"/>
        </w:rPr>
      </w:pPr>
      <w:r w:rsidRPr="00946A62">
        <w:rPr>
          <w:rStyle w:val="Strong"/>
          <w:rFonts w:ascii="Arial" w:hAnsi="Arial" w:cs="Arial"/>
          <w:sz w:val="20"/>
        </w:rPr>
        <w:t>Phòng giao dịch Phạm Ngọc Thạch</w:t>
      </w:r>
      <w:r w:rsidRPr="00946A62">
        <w:rPr>
          <w:rStyle w:val="Strong"/>
          <w:rFonts w:ascii="Arial" w:hAnsi="Arial" w:cs="Arial"/>
          <w:b w:val="0"/>
          <w:sz w:val="20"/>
        </w:rPr>
        <w:t>:</w:t>
      </w:r>
      <w:r w:rsidRPr="00946A62">
        <w:rPr>
          <w:rStyle w:val="Strong"/>
          <w:rFonts w:ascii="Arial" w:hAnsi="Arial" w:cs="Arial"/>
          <w:sz w:val="20"/>
        </w:rPr>
        <w:t xml:space="preserve"> </w:t>
      </w:r>
      <w:r w:rsidRPr="00946A62">
        <w:rPr>
          <w:rFonts w:ascii="Arial" w:hAnsi="Arial" w:cs="Arial"/>
          <w:sz w:val="20"/>
        </w:rPr>
        <w:t>Tầng 2, Tòa nhà ITower, Số 49 Phạm Ngọc Thạch, Phường 6, Quận 3, TP. HCM</w:t>
      </w:r>
    </w:p>
    <w:p w:rsidR="005908F5" w:rsidRPr="00946A62" w:rsidRDefault="005908F5" w:rsidP="0076007F">
      <w:pPr>
        <w:pStyle w:val="BodyText"/>
        <w:spacing w:line="312" w:lineRule="auto"/>
        <w:ind w:left="1148" w:firstLine="28"/>
        <w:rPr>
          <w:rFonts w:ascii="Arial" w:hAnsi="Arial" w:cs="Arial"/>
          <w:sz w:val="20"/>
        </w:rPr>
      </w:pPr>
      <w:r w:rsidRPr="00946A62">
        <w:rPr>
          <w:rFonts w:ascii="Arial" w:hAnsi="Arial" w:cs="Arial"/>
          <w:sz w:val="20"/>
        </w:rPr>
        <w:t xml:space="preserve">Điện thoại: </w:t>
      </w:r>
      <w:r w:rsidR="005C06D8" w:rsidRPr="00946A62">
        <w:rPr>
          <w:rFonts w:ascii="Arial" w:hAnsi="Arial" w:cs="Arial"/>
          <w:sz w:val="20"/>
        </w:rPr>
        <w:t>(</w:t>
      </w:r>
      <w:r w:rsidRPr="00946A62">
        <w:rPr>
          <w:rFonts w:ascii="Arial" w:hAnsi="Arial" w:cs="Arial"/>
          <w:sz w:val="20"/>
        </w:rPr>
        <w:t>+84</w:t>
      </w:r>
      <w:r w:rsidR="005C06D8" w:rsidRPr="00946A62">
        <w:rPr>
          <w:rFonts w:ascii="Arial" w:hAnsi="Arial" w:cs="Arial"/>
          <w:sz w:val="20"/>
        </w:rPr>
        <w:t>-2</w:t>
      </w:r>
      <w:r w:rsidRPr="00946A62">
        <w:rPr>
          <w:rFonts w:ascii="Arial" w:hAnsi="Arial" w:cs="Arial"/>
          <w:sz w:val="20"/>
        </w:rPr>
        <w:t>8</w:t>
      </w:r>
      <w:r w:rsidR="005C06D8" w:rsidRPr="00946A62">
        <w:rPr>
          <w:rFonts w:ascii="Arial" w:hAnsi="Arial" w:cs="Arial"/>
          <w:sz w:val="20"/>
        </w:rPr>
        <w:t>)</w:t>
      </w:r>
      <w:r w:rsidRPr="00946A62">
        <w:rPr>
          <w:rFonts w:ascii="Arial" w:hAnsi="Arial" w:cs="Arial"/>
          <w:sz w:val="20"/>
        </w:rPr>
        <w:t xml:space="preserve"> 38245079; Fax: </w:t>
      </w:r>
      <w:r w:rsidR="002A093F" w:rsidRPr="00946A62">
        <w:rPr>
          <w:rFonts w:ascii="Arial" w:hAnsi="Arial" w:cs="Arial"/>
          <w:sz w:val="20"/>
        </w:rPr>
        <w:t xml:space="preserve">(+84-28) </w:t>
      </w:r>
      <w:r w:rsidRPr="00946A62">
        <w:rPr>
          <w:rFonts w:ascii="Arial" w:hAnsi="Arial" w:cs="Arial"/>
          <w:sz w:val="20"/>
        </w:rPr>
        <w:t>38245077</w:t>
      </w:r>
    </w:p>
    <w:p w:rsidR="00946A62" w:rsidRDefault="00946A62" w:rsidP="00946A62">
      <w:pPr>
        <w:pStyle w:val="BodyText"/>
        <w:numPr>
          <w:ilvl w:val="1"/>
          <w:numId w:val="2"/>
        </w:numPr>
        <w:spacing w:before="120" w:line="312" w:lineRule="auto"/>
        <w:ind w:left="1152" w:hanging="585"/>
        <w:rPr>
          <w:rFonts w:ascii="Arial" w:hAnsi="Arial" w:cs="Arial"/>
          <w:sz w:val="20"/>
        </w:rPr>
      </w:pPr>
      <w:r w:rsidRPr="00946A62">
        <w:rPr>
          <w:rStyle w:val="Strong"/>
          <w:rFonts w:ascii="Arial" w:hAnsi="Arial" w:cs="Arial"/>
          <w:sz w:val="20"/>
        </w:rPr>
        <w:t>Phòng giao dịch Nguyễn Văn Cừ</w:t>
      </w:r>
      <w:r w:rsidRPr="00946A62">
        <w:rPr>
          <w:rFonts w:ascii="Arial" w:hAnsi="Arial" w:cs="Arial"/>
          <w:sz w:val="20"/>
        </w:rPr>
        <w:t>: Tầng 8, Tòa nhà Royal Centre Tower, 235 Nguyễn Văn Cừ, Phường Cư Trinh, Quận 1, TP.HCM</w:t>
      </w:r>
    </w:p>
    <w:p w:rsidR="00946A62" w:rsidRPr="00946A62" w:rsidRDefault="00946A62" w:rsidP="00946A62">
      <w:pPr>
        <w:pStyle w:val="BodyText"/>
        <w:spacing w:line="312" w:lineRule="auto"/>
        <w:ind w:left="1148" w:firstLine="28"/>
        <w:rPr>
          <w:rFonts w:ascii="Arial" w:hAnsi="Arial" w:cs="Arial"/>
          <w:sz w:val="20"/>
        </w:rPr>
      </w:pPr>
      <w:r w:rsidRPr="00946A62">
        <w:rPr>
          <w:rFonts w:ascii="Arial" w:hAnsi="Arial" w:cs="Arial"/>
          <w:sz w:val="20"/>
        </w:rPr>
        <w:t xml:space="preserve">Điện thoại: </w:t>
      </w:r>
      <w:r w:rsidR="00577171">
        <w:rPr>
          <w:rFonts w:ascii="Arial" w:hAnsi="Arial" w:cs="Arial"/>
          <w:sz w:val="20"/>
        </w:rPr>
        <w:t>(</w:t>
      </w:r>
      <w:r w:rsidRPr="00946A62">
        <w:rPr>
          <w:rFonts w:ascii="Arial" w:hAnsi="Arial" w:cs="Arial"/>
          <w:sz w:val="20"/>
        </w:rPr>
        <w:t>+84</w:t>
      </w:r>
      <w:r w:rsidR="00577171">
        <w:rPr>
          <w:rFonts w:ascii="Arial" w:hAnsi="Arial" w:cs="Arial"/>
          <w:sz w:val="20"/>
        </w:rPr>
        <w:t>-</w:t>
      </w:r>
      <w:r w:rsidRPr="00946A62">
        <w:rPr>
          <w:rFonts w:ascii="Arial" w:hAnsi="Arial" w:cs="Arial"/>
          <w:sz w:val="20"/>
        </w:rPr>
        <w:t>28</w:t>
      </w:r>
      <w:r w:rsidR="00577171">
        <w:rPr>
          <w:rFonts w:ascii="Arial" w:hAnsi="Arial" w:cs="Arial"/>
          <w:sz w:val="20"/>
        </w:rPr>
        <w:t>)</w:t>
      </w:r>
      <w:r w:rsidRPr="00946A62">
        <w:rPr>
          <w:rFonts w:ascii="Arial" w:hAnsi="Arial" w:cs="Arial"/>
          <w:sz w:val="20"/>
        </w:rPr>
        <w:t xml:space="preserve"> 36220123; Fax: </w:t>
      </w:r>
      <w:r w:rsidR="00577171">
        <w:rPr>
          <w:rFonts w:ascii="Arial" w:hAnsi="Arial" w:cs="Arial"/>
          <w:sz w:val="20"/>
        </w:rPr>
        <w:t>(</w:t>
      </w:r>
      <w:r w:rsidRPr="00946A62">
        <w:rPr>
          <w:rFonts w:ascii="Arial" w:hAnsi="Arial" w:cs="Arial"/>
          <w:sz w:val="20"/>
        </w:rPr>
        <w:t>+84</w:t>
      </w:r>
      <w:r w:rsidR="00577171">
        <w:rPr>
          <w:rFonts w:ascii="Arial" w:hAnsi="Arial" w:cs="Arial"/>
          <w:sz w:val="20"/>
        </w:rPr>
        <w:t>-</w:t>
      </w:r>
      <w:r w:rsidRPr="00946A62">
        <w:rPr>
          <w:rFonts w:ascii="Arial" w:hAnsi="Arial" w:cs="Arial"/>
          <w:sz w:val="20"/>
        </w:rPr>
        <w:t>28</w:t>
      </w:r>
      <w:r w:rsidR="00577171">
        <w:rPr>
          <w:rFonts w:ascii="Arial" w:hAnsi="Arial" w:cs="Arial"/>
          <w:sz w:val="20"/>
        </w:rPr>
        <w:t>)</w:t>
      </w:r>
      <w:r w:rsidRPr="00946A62">
        <w:rPr>
          <w:rFonts w:ascii="Arial" w:hAnsi="Arial" w:cs="Arial"/>
          <w:sz w:val="20"/>
        </w:rPr>
        <w:t xml:space="preserve"> 36226667</w:t>
      </w:r>
    </w:p>
    <w:p w:rsidR="00946A62" w:rsidRDefault="00946A62" w:rsidP="00946A62">
      <w:pPr>
        <w:pStyle w:val="BodyText"/>
        <w:numPr>
          <w:ilvl w:val="1"/>
          <w:numId w:val="2"/>
        </w:numPr>
        <w:spacing w:before="120" w:line="312" w:lineRule="auto"/>
        <w:ind w:left="1152" w:hanging="585"/>
        <w:rPr>
          <w:rFonts w:ascii="Arial" w:hAnsi="Arial" w:cs="Arial"/>
          <w:sz w:val="20"/>
        </w:rPr>
      </w:pPr>
      <w:r w:rsidRPr="00946A62">
        <w:rPr>
          <w:rStyle w:val="Strong"/>
          <w:rFonts w:ascii="Arial" w:hAnsi="Arial" w:cs="Arial"/>
          <w:bCs w:val="0"/>
          <w:sz w:val="20"/>
        </w:rPr>
        <w:t xml:space="preserve">Phòng giao dịch </w:t>
      </w:r>
      <w:r w:rsidRPr="00946A62">
        <w:rPr>
          <w:rStyle w:val="Strong"/>
          <w:rFonts w:ascii="Arial" w:hAnsi="Arial" w:cs="Arial"/>
          <w:sz w:val="20"/>
        </w:rPr>
        <w:t>Nguyễn</w:t>
      </w:r>
      <w:r w:rsidRPr="00946A62">
        <w:rPr>
          <w:rStyle w:val="Strong"/>
          <w:rFonts w:ascii="Arial" w:hAnsi="Arial" w:cs="Arial"/>
          <w:bCs w:val="0"/>
          <w:sz w:val="20"/>
        </w:rPr>
        <w:t xml:space="preserve"> Thị Minh Khai</w:t>
      </w:r>
      <w:r w:rsidRPr="00946A62">
        <w:rPr>
          <w:rFonts w:ascii="Arial" w:hAnsi="Arial" w:cs="Arial"/>
          <w:b/>
          <w:bCs/>
          <w:sz w:val="20"/>
        </w:rPr>
        <w:t xml:space="preserve">: </w:t>
      </w:r>
      <w:r w:rsidRPr="00946A62">
        <w:rPr>
          <w:rFonts w:ascii="Arial" w:hAnsi="Arial" w:cs="Arial"/>
          <w:sz w:val="20"/>
        </w:rPr>
        <w:t>Tầng 1, Tòa nhà Golden Tower, số 6 Nguyễn Thị Minh Khai, Phường Đa Kao, Quận 1, TP.HCM</w:t>
      </w:r>
    </w:p>
    <w:p w:rsidR="00946A62" w:rsidRDefault="00946A62" w:rsidP="00B16C3A">
      <w:pPr>
        <w:pStyle w:val="BodyText"/>
        <w:spacing w:line="312" w:lineRule="auto"/>
        <w:ind w:left="1148" w:firstLine="28"/>
        <w:rPr>
          <w:rFonts w:ascii="Arial" w:hAnsi="Arial" w:cs="Arial"/>
          <w:sz w:val="20"/>
        </w:rPr>
      </w:pPr>
      <w:r w:rsidRPr="00946A62">
        <w:rPr>
          <w:rFonts w:ascii="Arial" w:hAnsi="Arial" w:cs="Arial"/>
          <w:sz w:val="20"/>
        </w:rPr>
        <w:t xml:space="preserve">Điện thoại: </w:t>
      </w:r>
      <w:r w:rsidR="00577171">
        <w:rPr>
          <w:rFonts w:ascii="Arial" w:hAnsi="Arial" w:cs="Arial"/>
          <w:sz w:val="20"/>
        </w:rPr>
        <w:t>(</w:t>
      </w:r>
      <w:r w:rsidRPr="00946A62">
        <w:rPr>
          <w:rFonts w:ascii="Arial" w:hAnsi="Arial" w:cs="Arial"/>
          <w:sz w:val="20"/>
        </w:rPr>
        <w:t>+84</w:t>
      </w:r>
      <w:r w:rsidR="00577171">
        <w:rPr>
          <w:rFonts w:ascii="Arial" w:hAnsi="Arial" w:cs="Arial"/>
          <w:sz w:val="20"/>
        </w:rPr>
        <w:t>-</w:t>
      </w:r>
      <w:r w:rsidRPr="00946A62">
        <w:rPr>
          <w:rFonts w:ascii="Arial" w:hAnsi="Arial" w:cs="Arial"/>
          <w:sz w:val="20"/>
        </w:rPr>
        <w:t>28</w:t>
      </w:r>
      <w:r w:rsidR="00577171">
        <w:rPr>
          <w:rFonts w:ascii="Arial" w:hAnsi="Arial" w:cs="Arial"/>
          <w:sz w:val="20"/>
        </w:rPr>
        <w:t>)</w:t>
      </w:r>
      <w:r w:rsidRPr="00946A62">
        <w:rPr>
          <w:rFonts w:ascii="Arial" w:hAnsi="Arial" w:cs="Arial"/>
          <w:sz w:val="20"/>
        </w:rPr>
        <w:t xml:space="preserve"> 36 222 666; Fax: </w:t>
      </w:r>
      <w:r w:rsidR="00577171">
        <w:rPr>
          <w:rFonts w:ascii="Arial" w:hAnsi="Arial" w:cs="Arial"/>
          <w:sz w:val="20"/>
        </w:rPr>
        <w:t>(</w:t>
      </w:r>
      <w:r w:rsidRPr="00946A62">
        <w:rPr>
          <w:rFonts w:ascii="Arial" w:hAnsi="Arial" w:cs="Arial"/>
          <w:sz w:val="20"/>
        </w:rPr>
        <w:t>+84</w:t>
      </w:r>
      <w:r w:rsidR="00577171">
        <w:rPr>
          <w:rFonts w:ascii="Arial" w:hAnsi="Arial" w:cs="Arial"/>
          <w:sz w:val="20"/>
        </w:rPr>
        <w:t>-</w:t>
      </w:r>
      <w:r w:rsidRPr="00946A62">
        <w:rPr>
          <w:rFonts w:ascii="Arial" w:hAnsi="Arial" w:cs="Arial"/>
          <w:sz w:val="20"/>
        </w:rPr>
        <w:t>28</w:t>
      </w:r>
      <w:r w:rsidR="00577171">
        <w:rPr>
          <w:rFonts w:ascii="Arial" w:hAnsi="Arial" w:cs="Arial"/>
          <w:sz w:val="20"/>
        </w:rPr>
        <w:t>)</w:t>
      </w:r>
      <w:r w:rsidRPr="00946A62">
        <w:rPr>
          <w:rFonts w:ascii="Arial" w:hAnsi="Arial" w:cs="Arial"/>
          <w:sz w:val="20"/>
        </w:rPr>
        <w:t xml:space="preserve"> 36 222</w:t>
      </w:r>
      <w:r w:rsidR="001F4EC0">
        <w:rPr>
          <w:rFonts w:ascii="Arial" w:hAnsi="Arial" w:cs="Arial"/>
          <w:sz w:val="20"/>
        </w:rPr>
        <w:t xml:space="preserve"> </w:t>
      </w:r>
      <w:r w:rsidRPr="00946A62">
        <w:rPr>
          <w:rFonts w:ascii="Arial" w:hAnsi="Arial" w:cs="Arial"/>
          <w:sz w:val="20"/>
        </w:rPr>
        <w:t>333</w:t>
      </w:r>
    </w:p>
    <w:p w:rsidR="00B16C3A" w:rsidRPr="00B16C3A" w:rsidRDefault="00B16C3A" w:rsidP="00B16C3A">
      <w:pPr>
        <w:pStyle w:val="BodyText"/>
        <w:numPr>
          <w:ilvl w:val="1"/>
          <w:numId w:val="2"/>
        </w:numPr>
        <w:spacing w:before="120" w:line="312" w:lineRule="auto"/>
        <w:ind w:left="1152" w:hanging="585"/>
        <w:rPr>
          <w:rStyle w:val="Strong"/>
          <w:rFonts w:ascii="Arial" w:hAnsi="Arial" w:cs="Arial"/>
          <w:b w:val="0"/>
          <w:bCs w:val="0"/>
          <w:sz w:val="20"/>
        </w:rPr>
      </w:pPr>
      <w:r w:rsidRPr="00B16C3A">
        <w:rPr>
          <w:rStyle w:val="Strong"/>
          <w:rFonts w:ascii="Arial" w:hAnsi="Arial" w:cs="Arial"/>
          <w:bCs w:val="0"/>
          <w:sz w:val="20"/>
        </w:rPr>
        <w:t>Phòng giao dịch Nguyễn Hữu Cảnh:</w:t>
      </w:r>
      <w:r w:rsidRPr="00B16C3A">
        <w:rPr>
          <w:rStyle w:val="Strong"/>
          <w:rFonts w:ascii="Arial" w:hAnsi="Arial" w:cs="Arial"/>
          <w:sz w:val="20"/>
        </w:rPr>
        <w:t xml:space="preserve"> </w:t>
      </w:r>
      <w:r w:rsidRPr="00B16C3A">
        <w:rPr>
          <w:rStyle w:val="Strong"/>
          <w:rFonts w:ascii="Arial" w:hAnsi="Arial" w:cs="Arial"/>
          <w:b w:val="0"/>
          <w:sz w:val="20"/>
        </w:rPr>
        <w:t>Tầng 5-6, 11 Đường D2, Shophouse Saigon Pearl số 92 Đường Nguyễn Hữu Cảnh, Phường 22, Quận Bình Thạnh, TP. HCM</w:t>
      </w:r>
    </w:p>
    <w:p w:rsidR="00B16C3A" w:rsidRPr="00B16C3A" w:rsidRDefault="00B16C3A" w:rsidP="00B16C3A">
      <w:pPr>
        <w:pStyle w:val="BodyText"/>
        <w:spacing w:line="312" w:lineRule="auto"/>
        <w:ind w:left="1148" w:firstLine="28"/>
        <w:rPr>
          <w:rFonts w:ascii="Arial" w:hAnsi="Arial" w:cs="Arial"/>
          <w:sz w:val="20"/>
        </w:rPr>
      </w:pPr>
      <w:r w:rsidRPr="00B16C3A">
        <w:rPr>
          <w:rFonts w:ascii="Arial" w:hAnsi="Arial" w:cs="Arial"/>
          <w:sz w:val="20"/>
        </w:rPr>
        <w:t xml:space="preserve">Điện thoại: </w:t>
      </w:r>
      <w:r w:rsidR="00577171">
        <w:rPr>
          <w:rFonts w:ascii="Arial" w:hAnsi="Arial" w:cs="Arial"/>
          <w:sz w:val="20"/>
        </w:rPr>
        <w:t>(</w:t>
      </w:r>
      <w:r w:rsidRPr="00B16C3A">
        <w:rPr>
          <w:rFonts w:ascii="Arial" w:hAnsi="Arial" w:cs="Arial"/>
          <w:sz w:val="20"/>
        </w:rPr>
        <w:t>+84</w:t>
      </w:r>
      <w:r w:rsidR="00577171">
        <w:rPr>
          <w:rFonts w:ascii="Arial" w:hAnsi="Arial" w:cs="Arial"/>
          <w:sz w:val="20"/>
        </w:rPr>
        <w:t>-</w:t>
      </w:r>
      <w:r w:rsidRPr="00B16C3A">
        <w:rPr>
          <w:rFonts w:ascii="Arial" w:hAnsi="Arial" w:cs="Arial"/>
          <w:sz w:val="20"/>
        </w:rPr>
        <w:t>28</w:t>
      </w:r>
      <w:r w:rsidR="00577171">
        <w:rPr>
          <w:rFonts w:ascii="Arial" w:hAnsi="Arial" w:cs="Arial"/>
          <w:sz w:val="20"/>
        </w:rPr>
        <w:t>)</w:t>
      </w:r>
      <w:r w:rsidRPr="00B16C3A">
        <w:rPr>
          <w:rFonts w:ascii="Arial" w:hAnsi="Arial" w:cs="Arial"/>
          <w:sz w:val="20"/>
        </w:rPr>
        <w:t xml:space="preserve"> 3622 2233; Fax: </w:t>
      </w:r>
      <w:r w:rsidR="00577171">
        <w:rPr>
          <w:rFonts w:ascii="Arial" w:hAnsi="Arial" w:cs="Arial"/>
          <w:sz w:val="20"/>
        </w:rPr>
        <w:t>(</w:t>
      </w:r>
      <w:r w:rsidRPr="00B16C3A">
        <w:rPr>
          <w:rFonts w:ascii="Arial" w:hAnsi="Arial" w:cs="Arial"/>
          <w:sz w:val="20"/>
        </w:rPr>
        <w:t>+84</w:t>
      </w:r>
      <w:r w:rsidR="00577171">
        <w:rPr>
          <w:rFonts w:ascii="Arial" w:hAnsi="Arial" w:cs="Arial"/>
          <w:sz w:val="20"/>
        </w:rPr>
        <w:t>-</w:t>
      </w:r>
      <w:r w:rsidRPr="00B16C3A">
        <w:rPr>
          <w:rFonts w:ascii="Arial" w:hAnsi="Arial" w:cs="Arial"/>
          <w:sz w:val="20"/>
        </w:rPr>
        <w:t>28</w:t>
      </w:r>
      <w:r w:rsidR="00577171">
        <w:rPr>
          <w:rFonts w:ascii="Arial" w:hAnsi="Arial" w:cs="Arial"/>
          <w:sz w:val="20"/>
        </w:rPr>
        <w:t>)</w:t>
      </w:r>
      <w:r w:rsidRPr="00B16C3A">
        <w:rPr>
          <w:rFonts w:ascii="Arial" w:hAnsi="Arial" w:cs="Arial"/>
          <w:sz w:val="20"/>
        </w:rPr>
        <w:t xml:space="preserve"> 3622 2277</w:t>
      </w:r>
    </w:p>
    <w:p w:rsidR="00B16C3A" w:rsidRPr="00B16C3A" w:rsidRDefault="00B16C3A" w:rsidP="00B16C3A">
      <w:pPr>
        <w:pStyle w:val="BodyText"/>
        <w:numPr>
          <w:ilvl w:val="1"/>
          <w:numId w:val="2"/>
        </w:numPr>
        <w:spacing w:before="120" w:line="312" w:lineRule="auto"/>
        <w:ind w:left="1152" w:hanging="585"/>
        <w:rPr>
          <w:rStyle w:val="Strong"/>
          <w:rFonts w:ascii="Arial" w:hAnsi="Arial" w:cs="Arial"/>
          <w:b w:val="0"/>
          <w:bCs w:val="0"/>
          <w:sz w:val="20"/>
        </w:rPr>
      </w:pPr>
      <w:r w:rsidRPr="00B16C3A">
        <w:rPr>
          <w:rStyle w:val="Strong"/>
          <w:rFonts w:ascii="Arial" w:hAnsi="Arial" w:cs="Arial"/>
          <w:bCs w:val="0"/>
          <w:sz w:val="20"/>
        </w:rPr>
        <w:t xml:space="preserve">Phòng giao dịch Cách Mạng Tháng Tám: </w:t>
      </w:r>
      <w:r w:rsidRPr="00B16C3A">
        <w:rPr>
          <w:rStyle w:val="Strong"/>
          <w:rFonts w:ascii="Arial" w:hAnsi="Arial" w:cs="Arial"/>
          <w:b w:val="0"/>
          <w:sz w:val="20"/>
        </w:rPr>
        <w:t>Tầng 6, Tòa nhà Lim II, Số 62A Cách Mạng Tháng Tám, Quận 3, TP. HCM</w:t>
      </w:r>
    </w:p>
    <w:p w:rsidR="00B16C3A" w:rsidRPr="00B16C3A" w:rsidRDefault="00B16C3A" w:rsidP="00B16C3A">
      <w:pPr>
        <w:pStyle w:val="BodyText"/>
        <w:spacing w:line="312" w:lineRule="auto"/>
        <w:ind w:left="1148" w:firstLine="28"/>
        <w:rPr>
          <w:rFonts w:ascii="Arial" w:hAnsi="Arial" w:cs="Arial"/>
          <w:sz w:val="20"/>
        </w:rPr>
      </w:pPr>
      <w:r w:rsidRPr="00B16C3A">
        <w:rPr>
          <w:rFonts w:ascii="Arial" w:hAnsi="Arial" w:cs="Arial"/>
          <w:sz w:val="20"/>
        </w:rPr>
        <w:t xml:space="preserve">Điện thoại: </w:t>
      </w:r>
      <w:r w:rsidR="00577171">
        <w:rPr>
          <w:rFonts w:ascii="Arial" w:hAnsi="Arial" w:cs="Arial"/>
          <w:sz w:val="20"/>
        </w:rPr>
        <w:t>(</w:t>
      </w:r>
      <w:r w:rsidRPr="00B16C3A">
        <w:rPr>
          <w:rFonts w:ascii="Arial" w:hAnsi="Arial" w:cs="Arial"/>
          <w:sz w:val="20"/>
        </w:rPr>
        <w:t>+84</w:t>
      </w:r>
      <w:r w:rsidR="00577171">
        <w:rPr>
          <w:rFonts w:ascii="Arial" w:hAnsi="Arial" w:cs="Arial"/>
          <w:sz w:val="20"/>
        </w:rPr>
        <w:t>-</w:t>
      </w:r>
      <w:r w:rsidRPr="00B16C3A">
        <w:rPr>
          <w:rFonts w:ascii="Arial" w:hAnsi="Arial" w:cs="Arial"/>
          <w:sz w:val="20"/>
        </w:rPr>
        <w:t>28</w:t>
      </w:r>
      <w:r w:rsidR="00577171">
        <w:rPr>
          <w:rFonts w:ascii="Arial" w:hAnsi="Arial" w:cs="Arial"/>
          <w:sz w:val="20"/>
        </w:rPr>
        <w:t>)</w:t>
      </w:r>
      <w:r w:rsidRPr="00B16C3A">
        <w:rPr>
          <w:rFonts w:ascii="Arial" w:hAnsi="Arial" w:cs="Arial"/>
          <w:sz w:val="20"/>
        </w:rPr>
        <w:t xml:space="preserve"> 36227788; Fax: </w:t>
      </w:r>
      <w:r w:rsidR="00577171">
        <w:rPr>
          <w:rFonts w:ascii="Arial" w:hAnsi="Arial" w:cs="Arial"/>
          <w:sz w:val="20"/>
        </w:rPr>
        <w:t>(</w:t>
      </w:r>
      <w:r w:rsidRPr="00B16C3A">
        <w:rPr>
          <w:rFonts w:ascii="Arial" w:hAnsi="Arial" w:cs="Arial"/>
          <w:sz w:val="20"/>
        </w:rPr>
        <w:t>+84</w:t>
      </w:r>
      <w:r w:rsidR="00577171">
        <w:rPr>
          <w:rFonts w:ascii="Arial" w:hAnsi="Arial" w:cs="Arial"/>
          <w:sz w:val="20"/>
        </w:rPr>
        <w:t>-</w:t>
      </w:r>
      <w:r w:rsidRPr="00B16C3A">
        <w:rPr>
          <w:rFonts w:ascii="Arial" w:hAnsi="Arial" w:cs="Arial"/>
          <w:sz w:val="20"/>
        </w:rPr>
        <w:t>28</w:t>
      </w:r>
      <w:r w:rsidR="00577171">
        <w:rPr>
          <w:rFonts w:ascii="Arial" w:hAnsi="Arial" w:cs="Arial"/>
          <w:sz w:val="20"/>
        </w:rPr>
        <w:t>)</w:t>
      </w:r>
      <w:r w:rsidRPr="00B16C3A">
        <w:rPr>
          <w:rFonts w:ascii="Arial" w:hAnsi="Arial" w:cs="Arial"/>
          <w:sz w:val="20"/>
        </w:rPr>
        <w:t xml:space="preserve"> 36225666</w:t>
      </w:r>
    </w:p>
    <w:p w:rsidR="00AB710B" w:rsidRPr="000C6FA6" w:rsidRDefault="00AB710B" w:rsidP="00AF6CB0">
      <w:pPr>
        <w:pStyle w:val="BodyText"/>
        <w:spacing w:before="240" w:line="312" w:lineRule="auto"/>
        <w:ind w:left="357"/>
        <w:rPr>
          <w:rFonts w:ascii="Arial" w:hAnsi="Arial" w:cs="Arial"/>
          <w:sz w:val="20"/>
        </w:rPr>
      </w:pPr>
      <w:r w:rsidRPr="000C6FA6">
        <w:rPr>
          <w:rStyle w:val="Strong"/>
          <w:rFonts w:ascii="Arial" w:hAnsi="Arial" w:cs="Arial"/>
          <w:sz w:val="20"/>
        </w:rPr>
        <w:t xml:space="preserve">Phía Bắc </w:t>
      </w:r>
    </w:p>
    <w:p w:rsidR="00AB710B" w:rsidRPr="000C6FA6" w:rsidRDefault="00AB710B" w:rsidP="005908F5">
      <w:pPr>
        <w:pStyle w:val="BodyText"/>
        <w:numPr>
          <w:ilvl w:val="1"/>
          <w:numId w:val="2"/>
        </w:numPr>
        <w:spacing w:beforeLines="40" w:before="96" w:line="312" w:lineRule="auto"/>
        <w:ind w:left="1152" w:hanging="585"/>
        <w:rPr>
          <w:rFonts w:ascii="Arial" w:hAnsi="Arial" w:cs="Arial"/>
          <w:sz w:val="20"/>
        </w:rPr>
      </w:pPr>
      <w:r w:rsidRPr="000C6FA6">
        <w:rPr>
          <w:rStyle w:val="Strong"/>
          <w:rFonts w:ascii="Arial" w:hAnsi="Arial" w:cs="Arial"/>
          <w:sz w:val="20"/>
        </w:rPr>
        <w:t>Chi nhánh SSI tại Hà Nội</w:t>
      </w:r>
      <w:r w:rsidRPr="000C6FA6">
        <w:rPr>
          <w:rFonts w:ascii="Arial" w:hAnsi="Arial" w:cs="Arial"/>
          <w:sz w:val="20"/>
        </w:rPr>
        <w:t xml:space="preserve">: 1C Ngô Quyền, Hoàn Kiếm, Hà Nội </w:t>
      </w:r>
    </w:p>
    <w:p w:rsidR="00AB710B" w:rsidRPr="000C6FA6" w:rsidRDefault="00AB710B" w:rsidP="0076007F">
      <w:pPr>
        <w:pStyle w:val="BodyText"/>
        <w:spacing w:line="312" w:lineRule="auto"/>
        <w:ind w:left="1148" w:firstLine="28"/>
        <w:rPr>
          <w:rFonts w:ascii="Arial" w:hAnsi="Arial" w:cs="Arial"/>
          <w:sz w:val="20"/>
        </w:rPr>
      </w:pPr>
      <w:r w:rsidRPr="000C6FA6">
        <w:rPr>
          <w:rFonts w:ascii="Arial" w:hAnsi="Arial" w:cs="Arial"/>
          <w:sz w:val="20"/>
        </w:rPr>
        <w:t xml:space="preserve">Điện thoại: </w:t>
      </w:r>
      <w:r w:rsidR="005C06D8" w:rsidRPr="000C6FA6">
        <w:rPr>
          <w:rFonts w:ascii="Arial" w:hAnsi="Arial" w:cs="Arial"/>
          <w:sz w:val="20"/>
        </w:rPr>
        <w:t>(</w:t>
      </w:r>
      <w:r w:rsidRPr="000C6FA6">
        <w:rPr>
          <w:rFonts w:ascii="Arial" w:hAnsi="Arial" w:cs="Arial"/>
          <w:sz w:val="20"/>
        </w:rPr>
        <w:t>+84</w:t>
      </w:r>
      <w:r w:rsidR="005C06D8" w:rsidRPr="000C6FA6">
        <w:rPr>
          <w:rFonts w:ascii="Arial" w:hAnsi="Arial" w:cs="Arial"/>
          <w:sz w:val="20"/>
        </w:rPr>
        <w:t>-2</w:t>
      </w:r>
      <w:r w:rsidRPr="000C6FA6">
        <w:rPr>
          <w:rFonts w:ascii="Arial" w:hAnsi="Arial" w:cs="Arial"/>
          <w:sz w:val="20"/>
        </w:rPr>
        <w:t>4</w:t>
      </w:r>
      <w:r w:rsidR="005C06D8" w:rsidRPr="000C6FA6">
        <w:rPr>
          <w:rFonts w:ascii="Arial" w:hAnsi="Arial" w:cs="Arial"/>
          <w:sz w:val="20"/>
        </w:rPr>
        <w:t>)</w:t>
      </w:r>
      <w:r w:rsidRPr="000C6FA6">
        <w:rPr>
          <w:rFonts w:ascii="Arial" w:hAnsi="Arial" w:cs="Arial"/>
          <w:sz w:val="20"/>
        </w:rPr>
        <w:t xml:space="preserve"> 39366321 - Fax: </w:t>
      </w:r>
      <w:r w:rsidR="006C2387" w:rsidRPr="000C6FA6">
        <w:rPr>
          <w:rFonts w:ascii="Arial" w:hAnsi="Arial" w:cs="Arial"/>
          <w:sz w:val="20"/>
        </w:rPr>
        <w:t xml:space="preserve">(+84-24) </w:t>
      </w:r>
      <w:r w:rsidRPr="000C6FA6">
        <w:rPr>
          <w:rFonts w:ascii="Arial" w:hAnsi="Arial" w:cs="Arial"/>
          <w:sz w:val="20"/>
        </w:rPr>
        <w:t xml:space="preserve">39366311 </w:t>
      </w:r>
    </w:p>
    <w:p w:rsidR="005908F5" w:rsidRPr="000C6FA6" w:rsidRDefault="005908F5" w:rsidP="005908F5">
      <w:pPr>
        <w:pStyle w:val="BodyText"/>
        <w:numPr>
          <w:ilvl w:val="1"/>
          <w:numId w:val="2"/>
        </w:numPr>
        <w:spacing w:beforeLines="40" w:before="96" w:line="312" w:lineRule="auto"/>
        <w:ind w:left="1152" w:hanging="585"/>
        <w:jc w:val="left"/>
        <w:rPr>
          <w:rStyle w:val="Strong"/>
          <w:rFonts w:ascii="Arial" w:hAnsi="Arial" w:cs="Arial"/>
          <w:b w:val="0"/>
          <w:bCs w:val="0"/>
          <w:sz w:val="20"/>
        </w:rPr>
      </w:pPr>
      <w:r w:rsidRPr="000C6FA6">
        <w:rPr>
          <w:rStyle w:val="Strong"/>
          <w:rFonts w:ascii="Arial" w:hAnsi="Arial" w:cs="Arial"/>
          <w:sz w:val="20"/>
        </w:rPr>
        <w:t>Phòng giao dịch Trần Hưng Đạo: </w:t>
      </w:r>
      <w:r w:rsidRPr="000C6FA6">
        <w:rPr>
          <w:rStyle w:val="Strong"/>
          <w:rFonts w:ascii="Arial" w:hAnsi="Arial" w:cs="Arial"/>
          <w:b w:val="0"/>
          <w:sz w:val="20"/>
        </w:rPr>
        <w:t>Tầng 10, Toà nhà Capital Tower, số 109 Trần Hưng Đạo, Phường Cửa Nam, Quận Hoàn Kiếm, Hà Nội</w:t>
      </w:r>
    </w:p>
    <w:p w:rsidR="005908F5" w:rsidRPr="000C6FA6" w:rsidRDefault="005908F5" w:rsidP="0076007F">
      <w:pPr>
        <w:pStyle w:val="BodyText"/>
        <w:spacing w:line="312" w:lineRule="auto"/>
        <w:ind w:left="1148" w:firstLine="28"/>
        <w:rPr>
          <w:rFonts w:ascii="Arial" w:hAnsi="Arial" w:cs="Arial"/>
          <w:sz w:val="20"/>
        </w:rPr>
      </w:pPr>
      <w:r w:rsidRPr="000C6FA6">
        <w:rPr>
          <w:rFonts w:ascii="Arial" w:hAnsi="Arial" w:cs="Arial"/>
          <w:sz w:val="20"/>
        </w:rPr>
        <w:t xml:space="preserve">Điện thoại: </w:t>
      </w:r>
      <w:r w:rsidR="005C06D8" w:rsidRPr="000C6FA6">
        <w:rPr>
          <w:rFonts w:ascii="Arial" w:hAnsi="Arial" w:cs="Arial"/>
          <w:sz w:val="20"/>
        </w:rPr>
        <w:t>(</w:t>
      </w:r>
      <w:r w:rsidRPr="000C6FA6">
        <w:rPr>
          <w:rFonts w:ascii="Arial" w:hAnsi="Arial" w:cs="Arial"/>
          <w:sz w:val="20"/>
        </w:rPr>
        <w:t>+84</w:t>
      </w:r>
      <w:r w:rsidR="005C06D8" w:rsidRPr="000C6FA6">
        <w:rPr>
          <w:rFonts w:ascii="Arial" w:hAnsi="Arial" w:cs="Arial"/>
          <w:sz w:val="20"/>
        </w:rPr>
        <w:t>-2</w:t>
      </w:r>
      <w:r w:rsidRPr="000C6FA6">
        <w:rPr>
          <w:rFonts w:ascii="Arial" w:hAnsi="Arial" w:cs="Arial"/>
          <w:sz w:val="20"/>
        </w:rPr>
        <w:t>4</w:t>
      </w:r>
      <w:r w:rsidR="005C06D8" w:rsidRPr="000C6FA6">
        <w:rPr>
          <w:rFonts w:ascii="Arial" w:hAnsi="Arial" w:cs="Arial"/>
          <w:sz w:val="20"/>
        </w:rPr>
        <w:t>)</w:t>
      </w:r>
      <w:r w:rsidRPr="000C6FA6">
        <w:rPr>
          <w:rFonts w:ascii="Arial" w:hAnsi="Arial" w:cs="Arial"/>
          <w:sz w:val="20"/>
        </w:rPr>
        <w:t xml:space="preserve"> 39413383, Fax: </w:t>
      </w:r>
      <w:r w:rsidR="006C2387" w:rsidRPr="000C6FA6">
        <w:rPr>
          <w:rFonts w:ascii="Arial" w:hAnsi="Arial" w:cs="Arial"/>
          <w:sz w:val="20"/>
        </w:rPr>
        <w:t xml:space="preserve">(+84-24) </w:t>
      </w:r>
      <w:r w:rsidRPr="000C6FA6">
        <w:rPr>
          <w:rFonts w:ascii="Arial" w:hAnsi="Arial" w:cs="Arial"/>
          <w:sz w:val="20"/>
        </w:rPr>
        <w:t>39413385</w:t>
      </w:r>
    </w:p>
    <w:p w:rsidR="0076007F" w:rsidRDefault="005908F5" w:rsidP="005908F5">
      <w:pPr>
        <w:pStyle w:val="BodyText"/>
        <w:numPr>
          <w:ilvl w:val="1"/>
          <w:numId w:val="2"/>
        </w:numPr>
        <w:spacing w:beforeLines="40" w:before="96" w:line="312" w:lineRule="auto"/>
        <w:ind w:left="1152" w:hanging="585"/>
        <w:rPr>
          <w:rFonts w:ascii="Arial" w:hAnsi="Arial" w:cs="Arial"/>
          <w:sz w:val="20"/>
        </w:rPr>
      </w:pPr>
      <w:r w:rsidRPr="000C6FA6">
        <w:rPr>
          <w:rStyle w:val="Strong"/>
          <w:rFonts w:ascii="Arial" w:hAnsi="Arial" w:cs="Arial"/>
          <w:sz w:val="20"/>
        </w:rPr>
        <w:t>Phòng giao dịch Nguyễn Chí Thanh</w:t>
      </w:r>
      <w:r w:rsidRPr="000C6FA6">
        <w:rPr>
          <w:rFonts w:ascii="Arial" w:hAnsi="Arial" w:cs="Arial"/>
          <w:sz w:val="20"/>
        </w:rPr>
        <w:t>: Tầng 08, Tòa Nhà TNR Tower, 54A Nguyễn Chí Thanh, Phường Láng Thượng, Quận Đống Đa, Thành phố Hà Nội</w:t>
      </w:r>
    </w:p>
    <w:p w:rsidR="005908F5" w:rsidRPr="000C6FA6" w:rsidRDefault="005908F5" w:rsidP="0076007F">
      <w:pPr>
        <w:pStyle w:val="BodyText"/>
        <w:spacing w:line="312" w:lineRule="auto"/>
        <w:ind w:left="1148" w:firstLine="28"/>
        <w:rPr>
          <w:rFonts w:ascii="Arial" w:hAnsi="Arial" w:cs="Arial"/>
          <w:sz w:val="20"/>
        </w:rPr>
      </w:pPr>
      <w:r w:rsidRPr="000C6FA6">
        <w:rPr>
          <w:rFonts w:ascii="Arial" w:hAnsi="Arial" w:cs="Arial"/>
          <w:sz w:val="20"/>
        </w:rPr>
        <w:t xml:space="preserve">Điện thoại: </w:t>
      </w:r>
      <w:r w:rsidR="006C2387" w:rsidRPr="000C6FA6">
        <w:rPr>
          <w:rFonts w:ascii="Arial" w:hAnsi="Arial" w:cs="Arial"/>
          <w:sz w:val="20"/>
        </w:rPr>
        <w:t>(</w:t>
      </w:r>
      <w:r w:rsidRPr="000C6FA6">
        <w:rPr>
          <w:rFonts w:ascii="Arial" w:hAnsi="Arial" w:cs="Arial"/>
          <w:sz w:val="20"/>
        </w:rPr>
        <w:t>+84</w:t>
      </w:r>
      <w:r w:rsidR="006C2387" w:rsidRPr="000C6FA6">
        <w:rPr>
          <w:rFonts w:ascii="Arial" w:hAnsi="Arial" w:cs="Arial"/>
          <w:sz w:val="20"/>
        </w:rPr>
        <w:t>-2</w:t>
      </w:r>
      <w:r w:rsidRPr="000C6FA6">
        <w:rPr>
          <w:rFonts w:ascii="Arial" w:hAnsi="Arial" w:cs="Arial"/>
          <w:sz w:val="20"/>
        </w:rPr>
        <w:t>4</w:t>
      </w:r>
      <w:r w:rsidR="006C2387" w:rsidRPr="000C6FA6">
        <w:rPr>
          <w:rFonts w:ascii="Arial" w:hAnsi="Arial" w:cs="Arial"/>
          <w:sz w:val="20"/>
        </w:rPr>
        <w:t>)</w:t>
      </w:r>
      <w:r w:rsidRPr="000C6FA6">
        <w:rPr>
          <w:rFonts w:ascii="Arial" w:hAnsi="Arial" w:cs="Arial"/>
          <w:sz w:val="20"/>
        </w:rPr>
        <w:t xml:space="preserve"> 37734999, Fax: </w:t>
      </w:r>
      <w:r w:rsidR="006C2387" w:rsidRPr="000C6FA6">
        <w:rPr>
          <w:rFonts w:ascii="Arial" w:hAnsi="Arial" w:cs="Arial"/>
          <w:sz w:val="20"/>
        </w:rPr>
        <w:t xml:space="preserve">(+84-24) </w:t>
      </w:r>
      <w:r w:rsidRPr="000C6FA6">
        <w:rPr>
          <w:rFonts w:ascii="Arial" w:hAnsi="Arial" w:cs="Arial"/>
          <w:sz w:val="20"/>
        </w:rPr>
        <w:t>37714999</w:t>
      </w:r>
    </w:p>
    <w:p w:rsidR="001F4EC0" w:rsidRDefault="005908F5" w:rsidP="005908F5">
      <w:pPr>
        <w:pStyle w:val="BodyText"/>
        <w:numPr>
          <w:ilvl w:val="1"/>
          <w:numId w:val="2"/>
        </w:numPr>
        <w:spacing w:beforeLines="40" w:before="96" w:line="312" w:lineRule="auto"/>
        <w:ind w:left="1152" w:hanging="585"/>
        <w:rPr>
          <w:rFonts w:ascii="Arial" w:hAnsi="Arial" w:cs="Arial"/>
          <w:sz w:val="20"/>
        </w:rPr>
      </w:pPr>
      <w:r w:rsidRPr="000C6FA6">
        <w:rPr>
          <w:rStyle w:val="Strong"/>
          <w:rFonts w:ascii="Arial" w:hAnsi="Arial" w:cs="Arial"/>
          <w:sz w:val="20"/>
        </w:rPr>
        <w:t>Chi nhánh Mỹ Đình</w:t>
      </w:r>
      <w:r w:rsidRPr="000C6FA6">
        <w:rPr>
          <w:rFonts w:ascii="Arial" w:hAnsi="Arial" w:cs="Arial"/>
          <w:sz w:val="20"/>
        </w:rPr>
        <w:t>: Tầng G, tòa nhà The Manor, Mỹ Đình, Mễ Trì, Từ Liêm, Hà Nội</w:t>
      </w:r>
    </w:p>
    <w:p w:rsidR="005908F5" w:rsidRPr="000C6FA6" w:rsidRDefault="005908F5" w:rsidP="001F4EC0">
      <w:pPr>
        <w:pStyle w:val="BodyText"/>
        <w:spacing w:line="312" w:lineRule="auto"/>
        <w:ind w:left="1148" w:firstLine="28"/>
        <w:rPr>
          <w:rFonts w:ascii="Arial" w:hAnsi="Arial" w:cs="Arial"/>
          <w:sz w:val="20"/>
        </w:rPr>
      </w:pPr>
      <w:r w:rsidRPr="000C6FA6">
        <w:rPr>
          <w:rFonts w:ascii="Arial" w:hAnsi="Arial" w:cs="Arial"/>
          <w:sz w:val="20"/>
        </w:rPr>
        <w:t xml:space="preserve">Điện thoại: </w:t>
      </w:r>
      <w:r w:rsidR="005C06D8" w:rsidRPr="000C6FA6">
        <w:rPr>
          <w:rFonts w:ascii="Arial" w:hAnsi="Arial" w:cs="Arial"/>
          <w:sz w:val="20"/>
        </w:rPr>
        <w:t>(</w:t>
      </w:r>
      <w:r w:rsidRPr="000C6FA6">
        <w:rPr>
          <w:rFonts w:ascii="Arial" w:hAnsi="Arial" w:cs="Arial"/>
          <w:sz w:val="20"/>
        </w:rPr>
        <w:t>+84</w:t>
      </w:r>
      <w:r w:rsidR="005C06D8" w:rsidRPr="000C6FA6">
        <w:rPr>
          <w:rFonts w:ascii="Arial" w:hAnsi="Arial" w:cs="Arial"/>
          <w:sz w:val="20"/>
        </w:rPr>
        <w:t>-2</w:t>
      </w:r>
      <w:r w:rsidRPr="000C6FA6">
        <w:rPr>
          <w:rFonts w:ascii="Arial" w:hAnsi="Arial" w:cs="Arial"/>
          <w:sz w:val="20"/>
        </w:rPr>
        <w:t>4</w:t>
      </w:r>
      <w:r w:rsidR="005C06D8" w:rsidRPr="000C6FA6">
        <w:rPr>
          <w:rFonts w:ascii="Arial" w:hAnsi="Arial" w:cs="Arial"/>
          <w:sz w:val="20"/>
        </w:rPr>
        <w:t>)</w:t>
      </w:r>
      <w:r w:rsidRPr="000C6FA6">
        <w:rPr>
          <w:rFonts w:ascii="Arial" w:hAnsi="Arial" w:cs="Arial"/>
          <w:sz w:val="20"/>
        </w:rPr>
        <w:t xml:space="preserve"> 37946699, Fax: </w:t>
      </w:r>
      <w:r w:rsidR="00874482" w:rsidRPr="000C6FA6">
        <w:rPr>
          <w:rFonts w:ascii="Arial" w:hAnsi="Arial" w:cs="Arial"/>
          <w:sz w:val="20"/>
        </w:rPr>
        <w:t xml:space="preserve">(+84-24) </w:t>
      </w:r>
      <w:r w:rsidRPr="000C6FA6">
        <w:rPr>
          <w:rFonts w:ascii="Arial" w:hAnsi="Arial" w:cs="Arial"/>
          <w:sz w:val="20"/>
        </w:rPr>
        <w:t>37946677</w:t>
      </w:r>
    </w:p>
    <w:p w:rsidR="0076007F" w:rsidRDefault="005908F5" w:rsidP="005908F5">
      <w:pPr>
        <w:pStyle w:val="BodyText"/>
        <w:numPr>
          <w:ilvl w:val="1"/>
          <w:numId w:val="2"/>
        </w:numPr>
        <w:spacing w:beforeLines="40" w:before="96" w:line="312" w:lineRule="auto"/>
        <w:ind w:left="1152" w:hanging="585"/>
        <w:rPr>
          <w:rFonts w:ascii="Arial" w:hAnsi="Arial" w:cs="Arial"/>
          <w:sz w:val="20"/>
        </w:rPr>
      </w:pPr>
      <w:r w:rsidRPr="000C6FA6">
        <w:rPr>
          <w:rStyle w:val="Strong"/>
          <w:rFonts w:ascii="Arial" w:hAnsi="Arial" w:cs="Arial"/>
          <w:sz w:val="20"/>
        </w:rPr>
        <w:t>Chi nhánh Hải Phòng</w:t>
      </w:r>
      <w:r w:rsidRPr="000C6FA6">
        <w:rPr>
          <w:rFonts w:ascii="Arial" w:hAnsi="Arial" w:cs="Arial"/>
          <w:sz w:val="20"/>
        </w:rPr>
        <w:t>: 22 Lý Tự Trọng, Quận Hồng Bàng, TP. Hải Phòng</w:t>
      </w:r>
    </w:p>
    <w:p w:rsidR="005908F5" w:rsidRPr="000C6FA6" w:rsidRDefault="005908F5" w:rsidP="0076007F">
      <w:pPr>
        <w:pStyle w:val="BodyText"/>
        <w:spacing w:line="312" w:lineRule="auto"/>
        <w:ind w:left="1148" w:firstLine="28"/>
        <w:rPr>
          <w:rFonts w:ascii="Arial" w:hAnsi="Arial" w:cs="Arial"/>
          <w:sz w:val="20"/>
        </w:rPr>
      </w:pPr>
      <w:r w:rsidRPr="000C6FA6">
        <w:rPr>
          <w:rFonts w:ascii="Arial" w:hAnsi="Arial" w:cs="Arial"/>
          <w:sz w:val="20"/>
        </w:rPr>
        <w:t xml:space="preserve">Điện thoại: </w:t>
      </w:r>
      <w:r w:rsidR="0076007F">
        <w:rPr>
          <w:rFonts w:ascii="Arial" w:hAnsi="Arial" w:cs="Arial"/>
          <w:sz w:val="20"/>
        </w:rPr>
        <w:t>(+84-</w:t>
      </w:r>
      <w:r w:rsidR="0076007F" w:rsidRPr="0076007F">
        <w:rPr>
          <w:rFonts w:ascii="Arial" w:hAnsi="Arial" w:cs="Arial"/>
          <w:sz w:val="20"/>
        </w:rPr>
        <w:t>225) 3569123</w:t>
      </w:r>
      <w:r w:rsidRPr="000C6FA6">
        <w:rPr>
          <w:rFonts w:ascii="Arial" w:hAnsi="Arial" w:cs="Arial"/>
          <w:sz w:val="20"/>
        </w:rPr>
        <w:t xml:space="preserve">, Fax: </w:t>
      </w:r>
      <w:r w:rsidR="0076007F">
        <w:rPr>
          <w:rFonts w:ascii="Arial" w:hAnsi="Arial" w:cs="Arial"/>
          <w:sz w:val="20"/>
        </w:rPr>
        <w:t>(+84-</w:t>
      </w:r>
      <w:r w:rsidR="0076007F" w:rsidRPr="0076007F">
        <w:rPr>
          <w:rFonts w:ascii="Arial" w:hAnsi="Arial" w:cs="Arial"/>
          <w:sz w:val="20"/>
        </w:rPr>
        <w:t>225) 3569130</w:t>
      </w:r>
    </w:p>
    <w:p w:rsidR="00AB710B" w:rsidRPr="000C6FA6" w:rsidRDefault="00AB710B" w:rsidP="00AB710B">
      <w:pPr>
        <w:tabs>
          <w:tab w:val="left" w:pos="2700"/>
        </w:tabs>
        <w:spacing w:before="60" w:after="60" w:line="288" w:lineRule="auto"/>
        <w:jc w:val="both"/>
        <w:rPr>
          <w:rFonts w:ascii="Arial" w:hAnsi="Arial" w:cs="Arial"/>
          <w:sz w:val="20"/>
          <w:szCs w:val="20"/>
        </w:rPr>
      </w:pPr>
      <w:r w:rsidRPr="000C6FA6">
        <w:rPr>
          <w:rFonts w:ascii="Arial" w:hAnsi="Arial" w:cs="Arial"/>
          <w:sz w:val="20"/>
          <w:szCs w:val="20"/>
        </w:rPr>
        <w:lastRenderedPageBreak/>
        <w:t xml:space="preserve">Mọi thông tin liên quan xin liên hệ:  </w:t>
      </w:r>
    </w:p>
    <w:p w:rsidR="00AB710B" w:rsidRPr="000C6FA6" w:rsidRDefault="00AB710B" w:rsidP="00AB710B">
      <w:pPr>
        <w:spacing w:before="60" w:after="60" w:line="288" w:lineRule="auto"/>
        <w:jc w:val="both"/>
        <w:rPr>
          <w:rFonts w:ascii="Arial" w:hAnsi="Arial" w:cs="Arial"/>
          <w:sz w:val="20"/>
          <w:szCs w:val="20"/>
        </w:rPr>
      </w:pPr>
      <w:r w:rsidRPr="000C6FA6">
        <w:rPr>
          <w:rFonts w:ascii="Arial" w:hAnsi="Arial" w:cs="Arial"/>
          <w:sz w:val="20"/>
          <w:szCs w:val="20"/>
        </w:rPr>
        <w:tab/>
      </w:r>
      <w:r w:rsidRPr="000C6FA6">
        <w:rPr>
          <w:rFonts w:ascii="Arial" w:hAnsi="Arial" w:cs="Arial"/>
          <w:b/>
          <w:sz w:val="20"/>
          <w:szCs w:val="20"/>
        </w:rPr>
        <w:t xml:space="preserve">Cô </w:t>
      </w:r>
      <w:r w:rsidR="00EB1508" w:rsidRPr="000C6FA6">
        <w:rPr>
          <w:rFonts w:ascii="Arial" w:hAnsi="Arial" w:cs="Arial"/>
          <w:b/>
          <w:sz w:val="20"/>
          <w:szCs w:val="20"/>
        </w:rPr>
        <w:t>Lưu Thị Biển</w:t>
      </w:r>
      <w:r w:rsidR="00EB1508" w:rsidRPr="000C6FA6">
        <w:rPr>
          <w:rFonts w:ascii="Arial" w:hAnsi="Arial" w:cs="Arial"/>
          <w:sz w:val="20"/>
          <w:szCs w:val="20"/>
        </w:rPr>
        <w:t xml:space="preserve"> </w:t>
      </w:r>
      <w:r w:rsidR="0011161B" w:rsidRPr="000C6FA6">
        <w:rPr>
          <w:rFonts w:ascii="Arial" w:hAnsi="Arial" w:cs="Arial"/>
          <w:sz w:val="20"/>
          <w:szCs w:val="20"/>
        </w:rPr>
        <w:t>-</w:t>
      </w:r>
      <w:r w:rsidRPr="000C6FA6">
        <w:rPr>
          <w:rFonts w:ascii="Arial" w:hAnsi="Arial" w:cs="Arial"/>
          <w:sz w:val="20"/>
          <w:szCs w:val="20"/>
        </w:rPr>
        <w:t xml:space="preserve"> Trưởng phòng Dịch Vụ Khách Hàng </w:t>
      </w:r>
    </w:p>
    <w:p w:rsidR="00AB710B" w:rsidRPr="000C6FA6" w:rsidRDefault="00AB710B" w:rsidP="00AB710B">
      <w:pPr>
        <w:tabs>
          <w:tab w:val="left" w:pos="5276"/>
        </w:tabs>
        <w:spacing w:before="60" w:after="60" w:line="288" w:lineRule="auto"/>
        <w:ind w:firstLine="720"/>
        <w:jc w:val="both"/>
        <w:rPr>
          <w:rFonts w:ascii="Arial" w:hAnsi="Arial" w:cs="Arial"/>
          <w:b/>
          <w:sz w:val="20"/>
          <w:szCs w:val="20"/>
        </w:rPr>
      </w:pPr>
      <w:r w:rsidRPr="000C6FA6">
        <w:rPr>
          <w:rFonts w:ascii="Arial" w:hAnsi="Arial" w:cs="Arial"/>
          <w:b/>
          <w:sz w:val="20"/>
          <w:szCs w:val="20"/>
        </w:rPr>
        <w:t>Công ty Cổ</w:t>
      </w:r>
      <w:r w:rsidR="00024756" w:rsidRPr="000C6FA6">
        <w:rPr>
          <w:rFonts w:ascii="Arial" w:hAnsi="Arial" w:cs="Arial"/>
          <w:b/>
          <w:sz w:val="20"/>
          <w:szCs w:val="20"/>
        </w:rPr>
        <w:t xml:space="preserve"> phần Chứng khoán Sài Gòn (SSI)</w:t>
      </w:r>
    </w:p>
    <w:p w:rsidR="00AB710B" w:rsidRPr="000C6FA6" w:rsidRDefault="00AB710B" w:rsidP="00AB710B">
      <w:pPr>
        <w:spacing w:before="60" w:after="60" w:line="288" w:lineRule="auto"/>
        <w:jc w:val="both"/>
        <w:rPr>
          <w:rFonts w:ascii="Arial" w:hAnsi="Arial" w:cs="Arial"/>
          <w:sz w:val="20"/>
          <w:szCs w:val="20"/>
        </w:rPr>
      </w:pPr>
      <w:r w:rsidRPr="000C6FA6">
        <w:rPr>
          <w:rFonts w:ascii="Arial" w:hAnsi="Arial" w:cs="Arial"/>
          <w:sz w:val="20"/>
          <w:szCs w:val="20"/>
          <w:lang w:val="fr-FR"/>
        </w:rPr>
        <w:tab/>
        <w:t xml:space="preserve">Điện thoại: </w:t>
      </w:r>
      <w:r w:rsidR="004E42CE" w:rsidRPr="000C6FA6">
        <w:rPr>
          <w:rFonts w:ascii="Arial" w:hAnsi="Arial" w:cs="Arial"/>
          <w:sz w:val="20"/>
          <w:szCs w:val="20"/>
          <w:lang w:val="fr-FR"/>
        </w:rPr>
        <w:tab/>
      </w:r>
      <w:r w:rsidRPr="000C6FA6">
        <w:rPr>
          <w:rFonts w:ascii="Arial" w:hAnsi="Arial" w:cs="Arial"/>
          <w:sz w:val="20"/>
          <w:szCs w:val="20"/>
          <w:lang w:val="fr-FR"/>
        </w:rPr>
        <w:t>(</w:t>
      </w:r>
      <w:r w:rsidR="0005498B" w:rsidRPr="000C6FA6">
        <w:rPr>
          <w:rFonts w:ascii="Arial" w:hAnsi="Arial" w:cs="Arial"/>
          <w:sz w:val="20"/>
          <w:szCs w:val="20"/>
          <w:lang w:val="fr-FR"/>
        </w:rPr>
        <w:t>+</w:t>
      </w:r>
      <w:r w:rsidRPr="000C6FA6">
        <w:rPr>
          <w:rFonts w:ascii="Arial" w:hAnsi="Arial" w:cs="Arial"/>
          <w:sz w:val="20"/>
          <w:szCs w:val="20"/>
          <w:lang w:val="fr-FR"/>
        </w:rPr>
        <w:t>84-</w:t>
      </w:r>
      <w:r w:rsidR="008C0199" w:rsidRPr="000C6FA6">
        <w:rPr>
          <w:rFonts w:ascii="Arial" w:hAnsi="Arial" w:cs="Arial"/>
          <w:sz w:val="20"/>
          <w:szCs w:val="20"/>
          <w:lang w:val="fr-FR"/>
        </w:rPr>
        <w:t>2</w:t>
      </w:r>
      <w:r w:rsidRPr="000C6FA6">
        <w:rPr>
          <w:rFonts w:ascii="Arial" w:hAnsi="Arial" w:cs="Arial"/>
          <w:sz w:val="20"/>
          <w:szCs w:val="20"/>
          <w:lang w:val="fr-FR"/>
        </w:rPr>
        <w:t xml:space="preserve">8) 3821 8567 </w:t>
      </w:r>
      <w:r w:rsidR="005908F5" w:rsidRPr="000C6FA6">
        <w:rPr>
          <w:rFonts w:ascii="Arial" w:hAnsi="Arial" w:cs="Arial"/>
          <w:sz w:val="20"/>
          <w:szCs w:val="20"/>
        </w:rPr>
        <w:t>e</w:t>
      </w:r>
      <w:r w:rsidRPr="000C6FA6">
        <w:rPr>
          <w:rFonts w:ascii="Arial" w:hAnsi="Arial" w:cs="Arial"/>
          <w:sz w:val="20"/>
          <w:szCs w:val="20"/>
        </w:rPr>
        <w:t>xt: 11</w:t>
      </w:r>
      <w:r w:rsidR="00F75C65" w:rsidRPr="000C6FA6">
        <w:rPr>
          <w:rFonts w:ascii="Arial" w:hAnsi="Arial" w:cs="Arial"/>
          <w:sz w:val="20"/>
          <w:szCs w:val="20"/>
        </w:rPr>
        <w:t>1</w:t>
      </w:r>
    </w:p>
    <w:p w:rsidR="00AB710B" w:rsidRPr="000C6FA6" w:rsidRDefault="00E67C77" w:rsidP="00AB710B">
      <w:pPr>
        <w:rPr>
          <w:rFonts w:ascii="Arial" w:hAnsi="Arial" w:cs="Arial"/>
        </w:rPr>
      </w:pPr>
      <w:r w:rsidRPr="000C6FA6">
        <w:rPr>
          <w:rFonts w:ascii="Arial" w:hAnsi="Arial" w:cs="Arial"/>
          <w:sz w:val="20"/>
          <w:szCs w:val="20"/>
        </w:rPr>
        <w:tab/>
      </w:r>
      <w:r w:rsidR="00AB710B" w:rsidRPr="000C6FA6">
        <w:rPr>
          <w:rFonts w:ascii="Arial" w:hAnsi="Arial" w:cs="Arial"/>
          <w:sz w:val="20"/>
          <w:szCs w:val="20"/>
        </w:rPr>
        <w:t>Email:</w:t>
      </w:r>
      <w:r w:rsidR="004E42CE" w:rsidRPr="000C6FA6">
        <w:rPr>
          <w:rFonts w:ascii="Arial" w:hAnsi="Arial" w:cs="Arial"/>
          <w:sz w:val="20"/>
          <w:szCs w:val="20"/>
        </w:rPr>
        <w:tab/>
      </w:r>
      <w:r w:rsidR="00F75C65" w:rsidRPr="000C6FA6">
        <w:rPr>
          <w:rFonts w:ascii="Arial" w:hAnsi="Arial" w:cs="Arial"/>
          <w:sz w:val="20"/>
          <w:szCs w:val="20"/>
        </w:rPr>
        <w:tab/>
        <w:t>bienlt@ssi.com.vn</w:t>
      </w:r>
    </w:p>
    <w:sectPr w:rsidR="00AB710B" w:rsidRPr="000C6FA6" w:rsidSect="00A36596">
      <w:pgSz w:w="11907" w:h="16840" w:code="9"/>
      <w:pgMar w:top="1021" w:right="1134" w:bottom="851"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4DBE"/>
      </v:shape>
    </w:pict>
  </w:numPicBullet>
  <w:abstractNum w:abstractNumId="0">
    <w:nsid w:val="03BE3420"/>
    <w:multiLevelType w:val="hybridMultilevel"/>
    <w:tmpl w:val="4BD4783C"/>
    <w:lvl w:ilvl="0" w:tplc="04090001">
      <w:start w:val="1"/>
      <w:numFmt w:val="bullet"/>
      <w:lvlText w:val=""/>
      <w:lvlJc w:val="left"/>
      <w:pPr>
        <w:ind w:left="1620" w:hanging="360"/>
      </w:pPr>
      <w:rPr>
        <w:rFonts w:ascii="Symbol" w:hAnsi="Symbol" w:hint="default"/>
        <w:b/>
        <w:color w:val="auto"/>
        <w:sz w:val="22"/>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nsid w:val="056E6B16"/>
    <w:multiLevelType w:val="hybridMultilevel"/>
    <w:tmpl w:val="496E6C3A"/>
    <w:lvl w:ilvl="0" w:tplc="0EE494A0">
      <w:start w:val="1"/>
      <w:numFmt w:val="bullet"/>
      <w:lvlText w:val="-"/>
      <w:lvlJc w:val="left"/>
      <w:pPr>
        <w:ind w:left="920" w:hanging="360"/>
      </w:pPr>
      <w:rPr>
        <w:rFonts w:ascii="Times New Roman" w:eastAsia="Times New Roman" w:hAnsi="Times New Roman" w:cs="Times New Roman" w:hint="default"/>
        <w:b/>
        <w:color w:val="auto"/>
        <w:sz w:val="22"/>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2">
    <w:nsid w:val="0A4107A8"/>
    <w:multiLevelType w:val="hybridMultilevel"/>
    <w:tmpl w:val="E36AF536"/>
    <w:lvl w:ilvl="0" w:tplc="0EE494A0">
      <w:start w:val="1"/>
      <w:numFmt w:val="bullet"/>
      <w:lvlText w:val="-"/>
      <w:lvlJc w:val="left"/>
      <w:pPr>
        <w:ind w:left="1260" w:hanging="360"/>
      </w:pPr>
      <w:rPr>
        <w:rFonts w:ascii="Times New Roman" w:eastAsia="Times New Roman" w:hAnsi="Times New Roman" w:cs="Times New Roman" w:hint="default"/>
        <w:b/>
        <w:color w:val="auto"/>
        <w:sz w:val="22"/>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nsid w:val="0AE2415D"/>
    <w:multiLevelType w:val="hybridMultilevel"/>
    <w:tmpl w:val="812A8992"/>
    <w:lvl w:ilvl="0" w:tplc="04090005">
      <w:start w:val="1"/>
      <w:numFmt w:val="bullet"/>
      <w:lvlText w:val=""/>
      <w:lvlJc w:val="left"/>
      <w:pPr>
        <w:ind w:left="1260" w:hanging="360"/>
      </w:pPr>
      <w:rPr>
        <w:rFonts w:ascii="Wingdings" w:hAnsi="Wingdings"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nsid w:val="13F83D5C"/>
    <w:multiLevelType w:val="hybridMultilevel"/>
    <w:tmpl w:val="5A723E92"/>
    <w:lvl w:ilvl="0" w:tplc="04090007">
      <w:start w:val="1"/>
      <w:numFmt w:val="bullet"/>
      <w:lvlText w:val=""/>
      <w:lvlPicBulletId w:val="0"/>
      <w:lvlJc w:val="left"/>
      <w:pPr>
        <w:ind w:left="1620" w:hanging="360"/>
      </w:pPr>
      <w:rPr>
        <w:rFonts w:ascii="Symbol" w:hAnsi="Symbol" w:hint="default"/>
        <w:b/>
        <w:color w:val="auto"/>
        <w:sz w:val="22"/>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nsid w:val="195037D7"/>
    <w:multiLevelType w:val="multilevel"/>
    <w:tmpl w:val="35FC6682"/>
    <w:lvl w:ilvl="0">
      <w:start w:val="1"/>
      <w:numFmt w:val="decimal"/>
      <w:lvlText w:val="%1."/>
      <w:lvlJc w:val="left"/>
      <w:pPr>
        <w:ind w:left="360" w:hanging="360"/>
      </w:pPr>
      <w:rPr>
        <w:rFonts w:hint="default"/>
      </w:rPr>
    </w:lvl>
    <w:lvl w:ilvl="1">
      <w:start w:val="1"/>
      <w:numFmt w:val="decimal"/>
      <w:lvlText w:val="%1.%2."/>
      <w:lvlJc w:val="left"/>
      <w:pPr>
        <w:ind w:left="97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57F20FA"/>
    <w:multiLevelType w:val="hybridMultilevel"/>
    <w:tmpl w:val="9FC8433E"/>
    <w:lvl w:ilvl="0" w:tplc="F1BEA85C">
      <w:start w:val="1"/>
      <w:numFmt w:val="bullet"/>
      <w:pStyle w:val="Heading5TimesNewRoman"/>
      <w:lvlText w:val="-"/>
      <w:lvlJc w:val="left"/>
      <w:pPr>
        <w:ind w:left="630" w:hanging="360"/>
      </w:pPr>
      <w:rPr>
        <w:rFonts w:ascii="Courier New" w:hAnsi="Courier New" w:hint="default"/>
        <w:sz w:val="16"/>
      </w:rPr>
    </w:lvl>
    <w:lvl w:ilvl="1" w:tplc="04090019">
      <w:start w:val="1"/>
      <w:numFmt w:val="lowerLetter"/>
      <w:lvlText w:val="%2."/>
      <w:lvlJc w:val="left"/>
      <w:pPr>
        <w:ind w:left="90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10829BC"/>
    <w:multiLevelType w:val="hybridMultilevel"/>
    <w:tmpl w:val="97D689F4"/>
    <w:lvl w:ilvl="0" w:tplc="FEBAF424">
      <w:start w:val="3"/>
      <w:numFmt w:val="bullet"/>
      <w:lvlText w:val="-"/>
      <w:lvlJc w:val="left"/>
      <w:pPr>
        <w:tabs>
          <w:tab w:val="num" w:pos="-56"/>
        </w:tabs>
        <w:ind w:left="-56" w:hanging="360"/>
      </w:pPr>
      <w:rPr>
        <w:rFonts w:ascii="Times New Roman" w:eastAsia="Times New Roman" w:hAnsi="Times New Roman" w:cs="Times New Roman" w:hint="default"/>
      </w:rPr>
    </w:lvl>
    <w:lvl w:ilvl="1" w:tplc="04090003" w:tentative="1">
      <w:start w:val="1"/>
      <w:numFmt w:val="bullet"/>
      <w:lvlText w:val="o"/>
      <w:lvlJc w:val="left"/>
      <w:pPr>
        <w:tabs>
          <w:tab w:val="num" w:pos="664"/>
        </w:tabs>
        <w:ind w:left="664" w:hanging="360"/>
      </w:pPr>
      <w:rPr>
        <w:rFonts w:ascii="Courier New" w:hAnsi="Courier New" w:cs="Courier New" w:hint="default"/>
      </w:rPr>
    </w:lvl>
    <w:lvl w:ilvl="2" w:tplc="04090005" w:tentative="1">
      <w:start w:val="1"/>
      <w:numFmt w:val="bullet"/>
      <w:lvlText w:val=""/>
      <w:lvlJc w:val="left"/>
      <w:pPr>
        <w:tabs>
          <w:tab w:val="num" w:pos="1384"/>
        </w:tabs>
        <w:ind w:left="1384" w:hanging="360"/>
      </w:pPr>
      <w:rPr>
        <w:rFonts w:ascii="Wingdings" w:hAnsi="Wingdings" w:hint="default"/>
      </w:rPr>
    </w:lvl>
    <w:lvl w:ilvl="3" w:tplc="04090001" w:tentative="1">
      <w:start w:val="1"/>
      <w:numFmt w:val="bullet"/>
      <w:lvlText w:val=""/>
      <w:lvlJc w:val="left"/>
      <w:pPr>
        <w:tabs>
          <w:tab w:val="num" w:pos="2104"/>
        </w:tabs>
        <w:ind w:left="2104" w:hanging="360"/>
      </w:pPr>
      <w:rPr>
        <w:rFonts w:ascii="Symbol" w:hAnsi="Symbol" w:hint="default"/>
      </w:rPr>
    </w:lvl>
    <w:lvl w:ilvl="4" w:tplc="04090003" w:tentative="1">
      <w:start w:val="1"/>
      <w:numFmt w:val="bullet"/>
      <w:lvlText w:val="o"/>
      <w:lvlJc w:val="left"/>
      <w:pPr>
        <w:tabs>
          <w:tab w:val="num" w:pos="2824"/>
        </w:tabs>
        <w:ind w:left="2824" w:hanging="360"/>
      </w:pPr>
      <w:rPr>
        <w:rFonts w:ascii="Courier New" w:hAnsi="Courier New" w:cs="Courier New" w:hint="default"/>
      </w:rPr>
    </w:lvl>
    <w:lvl w:ilvl="5" w:tplc="04090005" w:tentative="1">
      <w:start w:val="1"/>
      <w:numFmt w:val="bullet"/>
      <w:lvlText w:val=""/>
      <w:lvlJc w:val="left"/>
      <w:pPr>
        <w:tabs>
          <w:tab w:val="num" w:pos="3544"/>
        </w:tabs>
        <w:ind w:left="3544" w:hanging="360"/>
      </w:pPr>
      <w:rPr>
        <w:rFonts w:ascii="Wingdings" w:hAnsi="Wingdings" w:hint="default"/>
      </w:rPr>
    </w:lvl>
    <w:lvl w:ilvl="6" w:tplc="04090001" w:tentative="1">
      <w:start w:val="1"/>
      <w:numFmt w:val="bullet"/>
      <w:lvlText w:val=""/>
      <w:lvlJc w:val="left"/>
      <w:pPr>
        <w:tabs>
          <w:tab w:val="num" w:pos="4264"/>
        </w:tabs>
        <w:ind w:left="4264" w:hanging="360"/>
      </w:pPr>
      <w:rPr>
        <w:rFonts w:ascii="Symbol" w:hAnsi="Symbol" w:hint="default"/>
      </w:rPr>
    </w:lvl>
    <w:lvl w:ilvl="7" w:tplc="04090003" w:tentative="1">
      <w:start w:val="1"/>
      <w:numFmt w:val="bullet"/>
      <w:lvlText w:val="o"/>
      <w:lvlJc w:val="left"/>
      <w:pPr>
        <w:tabs>
          <w:tab w:val="num" w:pos="4984"/>
        </w:tabs>
        <w:ind w:left="4984" w:hanging="360"/>
      </w:pPr>
      <w:rPr>
        <w:rFonts w:ascii="Courier New" w:hAnsi="Courier New" w:cs="Courier New" w:hint="default"/>
      </w:rPr>
    </w:lvl>
    <w:lvl w:ilvl="8" w:tplc="04090005" w:tentative="1">
      <w:start w:val="1"/>
      <w:numFmt w:val="bullet"/>
      <w:lvlText w:val=""/>
      <w:lvlJc w:val="left"/>
      <w:pPr>
        <w:tabs>
          <w:tab w:val="num" w:pos="5704"/>
        </w:tabs>
        <w:ind w:left="5704" w:hanging="360"/>
      </w:pPr>
      <w:rPr>
        <w:rFonts w:ascii="Wingdings" w:hAnsi="Wingdings" w:hint="default"/>
      </w:rPr>
    </w:lvl>
  </w:abstractNum>
  <w:abstractNum w:abstractNumId="8">
    <w:nsid w:val="74BD4399"/>
    <w:multiLevelType w:val="hybridMultilevel"/>
    <w:tmpl w:val="ACF6EDA6"/>
    <w:lvl w:ilvl="0" w:tplc="3990A670">
      <w:numFmt w:val="bullet"/>
      <w:lvlText w:val="-"/>
      <w:lvlJc w:val="left"/>
      <w:pPr>
        <w:ind w:left="360" w:hanging="360"/>
      </w:pPr>
      <w:rPr>
        <w:rFonts w:ascii="Arial" w:eastAsiaTheme="minorHAnsi" w:hAnsi="Arial" w:cs="Arial" w:hint="default"/>
        <w: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5"/>
  </w:num>
  <w:num w:numId="3">
    <w:abstractNumId w:val="3"/>
  </w:num>
  <w:num w:numId="4">
    <w:abstractNumId w:val="0"/>
  </w:num>
  <w:num w:numId="5">
    <w:abstractNumId w:val="1"/>
  </w:num>
  <w:num w:numId="6">
    <w:abstractNumId w:val="2"/>
  </w:num>
  <w:num w:numId="7">
    <w:abstractNumId w:val="6"/>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7"/>
  </w:num>
  <w:num w:numId="22">
    <w:abstractNumId w:val="6"/>
  </w:num>
  <w:num w:numId="23">
    <w:abstractNumId w:val="6"/>
  </w:num>
  <w:num w:numId="24">
    <w:abstractNumId w:val="6"/>
  </w:num>
  <w:num w:numId="25">
    <w:abstractNumId w:val="4"/>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8"/>
  </w:num>
  <w:num w:numId="36">
    <w:abstractNumId w:val="6"/>
  </w:num>
  <w:num w:numId="37">
    <w:abstractNumId w:val="6"/>
  </w:num>
  <w:num w:numId="38">
    <w:abstractNumId w:val="6"/>
  </w:num>
  <w:num w:numId="39">
    <w:abstractNumId w:val="6"/>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0B"/>
    <w:rsid w:val="00002202"/>
    <w:rsid w:val="00005C4C"/>
    <w:rsid w:val="000141AC"/>
    <w:rsid w:val="00024756"/>
    <w:rsid w:val="000362CC"/>
    <w:rsid w:val="00045510"/>
    <w:rsid w:val="0005498B"/>
    <w:rsid w:val="00060AA7"/>
    <w:rsid w:val="00076ED3"/>
    <w:rsid w:val="00096811"/>
    <w:rsid w:val="000B43E9"/>
    <w:rsid w:val="000B7665"/>
    <w:rsid w:val="000C6FA6"/>
    <w:rsid w:val="001059DC"/>
    <w:rsid w:val="0011161B"/>
    <w:rsid w:val="00173A86"/>
    <w:rsid w:val="00182143"/>
    <w:rsid w:val="001831F4"/>
    <w:rsid w:val="001875C7"/>
    <w:rsid w:val="001B0DCA"/>
    <w:rsid w:val="001B38C9"/>
    <w:rsid w:val="001B49FA"/>
    <w:rsid w:val="001F4EC0"/>
    <w:rsid w:val="00215F5D"/>
    <w:rsid w:val="002222B0"/>
    <w:rsid w:val="00246295"/>
    <w:rsid w:val="00266CEC"/>
    <w:rsid w:val="0029456D"/>
    <w:rsid w:val="002A093F"/>
    <w:rsid w:val="0030473B"/>
    <w:rsid w:val="00310BF2"/>
    <w:rsid w:val="00314F71"/>
    <w:rsid w:val="0034066C"/>
    <w:rsid w:val="00340BFA"/>
    <w:rsid w:val="00361CBE"/>
    <w:rsid w:val="00367896"/>
    <w:rsid w:val="00376E4F"/>
    <w:rsid w:val="003A1AE7"/>
    <w:rsid w:val="003A4D76"/>
    <w:rsid w:val="003A5AD0"/>
    <w:rsid w:val="003B6D47"/>
    <w:rsid w:val="003F2AEA"/>
    <w:rsid w:val="0042232B"/>
    <w:rsid w:val="00422DC6"/>
    <w:rsid w:val="00427D01"/>
    <w:rsid w:val="00430DBB"/>
    <w:rsid w:val="004364FE"/>
    <w:rsid w:val="00444902"/>
    <w:rsid w:val="00452F46"/>
    <w:rsid w:val="00462313"/>
    <w:rsid w:val="00463B8B"/>
    <w:rsid w:val="00477872"/>
    <w:rsid w:val="00494C21"/>
    <w:rsid w:val="004C65CE"/>
    <w:rsid w:val="004D0B79"/>
    <w:rsid w:val="004E42CE"/>
    <w:rsid w:val="004F195F"/>
    <w:rsid w:val="005149D3"/>
    <w:rsid w:val="00516D62"/>
    <w:rsid w:val="00577171"/>
    <w:rsid w:val="005838C8"/>
    <w:rsid w:val="00585568"/>
    <w:rsid w:val="005908F5"/>
    <w:rsid w:val="005A1600"/>
    <w:rsid w:val="005A76A0"/>
    <w:rsid w:val="005B1065"/>
    <w:rsid w:val="005B3940"/>
    <w:rsid w:val="005B4B0A"/>
    <w:rsid w:val="005B5CBD"/>
    <w:rsid w:val="005C06D8"/>
    <w:rsid w:val="005D26A9"/>
    <w:rsid w:val="005D5902"/>
    <w:rsid w:val="005E09FA"/>
    <w:rsid w:val="00606678"/>
    <w:rsid w:val="006120A9"/>
    <w:rsid w:val="00615482"/>
    <w:rsid w:val="0064088D"/>
    <w:rsid w:val="006469C8"/>
    <w:rsid w:val="00651142"/>
    <w:rsid w:val="0067229C"/>
    <w:rsid w:val="00677E0A"/>
    <w:rsid w:val="006C2387"/>
    <w:rsid w:val="006D5E44"/>
    <w:rsid w:val="006F3B47"/>
    <w:rsid w:val="006F6548"/>
    <w:rsid w:val="00712D25"/>
    <w:rsid w:val="0072253F"/>
    <w:rsid w:val="007247CC"/>
    <w:rsid w:val="0076007F"/>
    <w:rsid w:val="007D0B02"/>
    <w:rsid w:val="007D5668"/>
    <w:rsid w:val="007F0948"/>
    <w:rsid w:val="008053EE"/>
    <w:rsid w:val="00805A25"/>
    <w:rsid w:val="0082591D"/>
    <w:rsid w:val="00841DF6"/>
    <w:rsid w:val="00845B1B"/>
    <w:rsid w:val="00846A7E"/>
    <w:rsid w:val="00861134"/>
    <w:rsid w:val="008674F8"/>
    <w:rsid w:val="00874482"/>
    <w:rsid w:val="00882D32"/>
    <w:rsid w:val="008A139F"/>
    <w:rsid w:val="008A6C86"/>
    <w:rsid w:val="008B1CBB"/>
    <w:rsid w:val="008B69AB"/>
    <w:rsid w:val="008C0199"/>
    <w:rsid w:val="008C5657"/>
    <w:rsid w:val="008E51BC"/>
    <w:rsid w:val="008F239B"/>
    <w:rsid w:val="008F489A"/>
    <w:rsid w:val="008F5ED1"/>
    <w:rsid w:val="00903F10"/>
    <w:rsid w:val="00911B52"/>
    <w:rsid w:val="00916E60"/>
    <w:rsid w:val="00932162"/>
    <w:rsid w:val="00946A62"/>
    <w:rsid w:val="00952015"/>
    <w:rsid w:val="0096247C"/>
    <w:rsid w:val="00967D14"/>
    <w:rsid w:val="009B5492"/>
    <w:rsid w:val="009C09A0"/>
    <w:rsid w:val="009C1EE1"/>
    <w:rsid w:val="009E05D6"/>
    <w:rsid w:val="009E0D09"/>
    <w:rsid w:val="009F2937"/>
    <w:rsid w:val="009F7DC2"/>
    <w:rsid w:val="00A33BF6"/>
    <w:rsid w:val="00A36596"/>
    <w:rsid w:val="00A50392"/>
    <w:rsid w:val="00A75697"/>
    <w:rsid w:val="00A95D40"/>
    <w:rsid w:val="00A96E25"/>
    <w:rsid w:val="00AB710B"/>
    <w:rsid w:val="00AC6962"/>
    <w:rsid w:val="00AF6CB0"/>
    <w:rsid w:val="00B03BC1"/>
    <w:rsid w:val="00B05B16"/>
    <w:rsid w:val="00B16C3A"/>
    <w:rsid w:val="00B178C5"/>
    <w:rsid w:val="00B274C7"/>
    <w:rsid w:val="00B47E81"/>
    <w:rsid w:val="00B5363F"/>
    <w:rsid w:val="00B6162A"/>
    <w:rsid w:val="00B641C0"/>
    <w:rsid w:val="00B70AA8"/>
    <w:rsid w:val="00B967C4"/>
    <w:rsid w:val="00BD01A4"/>
    <w:rsid w:val="00BE6595"/>
    <w:rsid w:val="00BF7342"/>
    <w:rsid w:val="00C14EED"/>
    <w:rsid w:val="00C41E65"/>
    <w:rsid w:val="00C61995"/>
    <w:rsid w:val="00C9173A"/>
    <w:rsid w:val="00C95E85"/>
    <w:rsid w:val="00CD4F81"/>
    <w:rsid w:val="00CD5BD3"/>
    <w:rsid w:val="00CE0AFF"/>
    <w:rsid w:val="00D11AF4"/>
    <w:rsid w:val="00D52561"/>
    <w:rsid w:val="00D72A81"/>
    <w:rsid w:val="00D96275"/>
    <w:rsid w:val="00DA56CA"/>
    <w:rsid w:val="00DC00F7"/>
    <w:rsid w:val="00E45CB3"/>
    <w:rsid w:val="00E50CFA"/>
    <w:rsid w:val="00E64170"/>
    <w:rsid w:val="00E67C77"/>
    <w:rsid w:val="00E83B29"/>
    <w:rsid w:val="00E9071E"/>
    <w:rsid w:val="00E97C54"/>
    <w:rsid w:val="00EA20C8"/>
    <w:rsid w:val="00EB0E9E"/>
    <w:rsid w:val="00EB1508"/>
    <w:rsid w:val="00ED3F53"/>
    <w:rsid w:val="00EE442A"/>
    <w:rsid w:val="00EF32E8"/>
    <w:rsid w:val="00EF3B2A"/>
    <w:rsid w:val="00F17BA8"/>
    <w:rsid w:val="00F21AB9"/>
    <w:rsid w:val="00F35901"/>
    <w:rsid w:val="00F75C65"/>
    <w:rsid w:val="00FB5E98"/>
    <w:rsid w:val="00FE4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377C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10B"/>
    <w:rPr>
      <w:rFonts w:ascii="Times New Roman" w:eastAsia="Times New Roman" w:hAnsi="Times New Roman" w:cs="Times New Roman"/>
      <w:sz w:val="24"/>
      <w:szCs w:val="24"/>
    </w:rPr>
  </w:style>
  <w:style w:type="paragraph" w:styleId="Heading6">
    <w:name w:val="heading 6"/>
    <w:basedOn w:val="Normal"/>
    <w:next w:val="Normal"/>
    <w:link w:val="Heading6Char"/>
    <w:qFormat/>
    <w:rsid w:val="00AB710B"/>
    <w:pPr>
      <w:keepNext/>
      <w:spacing w:before="120"/>
      <w:jc w:val="center"/>
      <w:outlineLvl w:val="5"/>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AB710B"/>
    <w:rPr>
      <w:rFonts w:ascii="Times New Roman" w:eastAsia="Times New Roman" w:hAnsi="Times New Roman" w:cs="Arial Unicode MS"/>
      <w:b/>
      <w:sz w:val="28"/>
      <w:szCs w:val="24"/>
    </w:rPr>
  </w:style>
  <w:style w:type="character" w:styleId="Hyperlink">
    <w:name w:val="Hyperlink"/>
    <w:rsid w:val="00AB710B"/>
    <w:rPr>
      <w:color w:val="0000FF"/>
      <w:u w:val="single"/>
    </w:rPr>
  </w:style>
  <w:style w:type="paragraph" w:styleId="BodyText">
    <w:name w:val="Body Text"/>
    <w:basedOn w:val="Normal"/>
    <w:link w:val="BodyTextChar"/>
    <w:rsid w:val="00AB710B"/>
    <w:pPr>
      <w:widowControl w:val="0"/>
      <w:jc w:val="both"/>
    </w:pPr>
    <w:rPr>
      <w:rFonts w:ascii=".VnTime" w:hAnsi=".VnTime"/>
      <w:sz w:val="26"/>
      <w:szCs w:val="20"/>
    </w:rPr>
  </w:style>
  <w:style w:type="character" w:customStyle="1" w:styleId="BodyTextChar">
    <w:name w:val="Body Text Char"/>
    <w:link w:val="BodyText"/>
    <w:rsid w:val="00AB710B"/>
    <w:rPr>
      <w:rFonts w:ascii=".VnTime" w:eastAsia="Times New Roman" w:hAnsi=".VnTime" w:cs="Times New Roman"/>
      <w:sz w:val="26"/>
      <w:szCs w:val="20"/>
    </w:rPr>
  </w:style>
  <w:style w:type="paragraph" w:customStyle="1" w:styleId="Heading5TimesNewRoman">
    <w:name w:val="Heading 5 + Times New Roman"/>
    <w:basedOn w:val="Normal"/>
    <w:rsid w:val="00AB710B"/>
    <w:pPr>
      <w:numPr>
        <w:numId w:val="1"/>
      </w:numPr>
      <w:spacing w:after="200" w:line="276" w:lineRule="auto"/>
    </w:pPr>
    <w:rPr>
      <w:rFonts w:ascii="Calibri" w:eastAsia="Calibri" w:hAnsi="Calibri"/>
      <w:sz w:val="22"/>
      <w:szCs w:val="22"/>
    </w:rPr>
  </w:style>
  <w:style w:type="character" w:styleId="Strong">
    <w:name w:val="Strong"/>
    <w:uiPriority w:val="22"/>
    <w:qFormat/>
    <w:rsid w:val="00AB710B"/>
    <w:rPr>
      <w:b/>
      <w:bCs/>
    </w:rPr>
  </w:style>
  <w:style w:type="table" w:styleId="TableGrid">
    <w:name w:val="Table Grid"/>
    <w:basedOn w:val="TableNormal"/>
    <w:uiPriority w:val="59"/>
    <w:rsid w:val="00A365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67C77"/>
    <w:rPr>
      <w:rFonts w:ascii="Tahoma" w:hAnsi="Tahoma"/>
      <w:sz w:val="16"/>
      <w:szCs w:val="16"/>
    </w:rPr>
  </w:style>
  <w:style w:type="character" w:customStyle="1" w:styleId="BalloonTextChar">
    <w:name w:val="Balloon Text Char"/>
    <w:link w:val="BalloonText"/>
    <w:uiPriority w:val="99"/>
    <w:semiHidden/>
    <w:rsid w:val="00E67C77"/>
    <w:rPr>
      <w:rFonts w:ascii="Tahoma" w:eastAsia="Times New Roman" w:hAnsi="Tahoma" w:cs="Tahoma"/>
      <w:sz w:val="16"/>
      <w:szCs w:val="16"/>
    </w:rPr>
  </w:style>
  <w:style w:type="paragraph" w:styleId="Footer">
    <w:name w:val="footer"/>
    <w:basedOn w:val="Normal"/>
    <w:link w:val="FooterChar"/>
    <w:rsid w:val="008F5ED1"/>
    <w:pPr>
      <w:tabs>
        <w:tab w:val="center" w:pos="4320"/>
        <w:tab w:val="right" w:pos="8640"/>
      </w:tabs>
    </w:pPr>
    <w:rPr>
      <w:rFonts w:ascii=".VnTime" w:hAnsi=".VnTime"/>
      <w:sz w:val="26"/>
      <w:szCs w:val="20"/>
    </w:rPr>
  </w:style>
  <w:style w:type="character" w:customStyle="1" w:styleId="FooterChar">
    <w:name w:val="Footer Char"/>
    <w:link w:val="Footer"/>
    <w:rsid w:val="008F5ED1"/>
    <w:rPr>
      <w:rFonts w:ascii=".VnTime" w:eastAsia="Times New Roman" w:hAnsi=".VnTime" w:cs="Times New Roman"/>
      <w:sz w:val="26"/>
    </w:rPr>
  </w:style>
  <w:style w:type="paragraph" w:styleId="NormalWeb">
    <w:name w:val="Normal (Web)"/>
    <w:basedOn w:val="Normal"/>
    <w:uiPriority w:val="99"/>
    <w:semiHidden/>
    <w:unhideWhenUsed/>
    <w:rsid w:val="005908F5"/>
    <w:pPr>
      <w:spacing w:before="100" w:beforeAutospacing="1" w:after="100" w:afterAutospacing="1"/>
    </w:pPr>
  </w:style>
  <w:style w:type="paragraph" w:customStyle="1" w:styleId="Default">
    <w:name w:val="Default"/>
    <w:rsid w:val="00005C4C"/>
    <w:pPr>
      <w:autoSpaceDE w:val="0"/>
      <w:autoSpaceDN w:val="0"/>
      <w:adjustRightInd w:val="0"/>
    </w:pPr>
    <w:rPr>
      <w:rFonts w:eastAsiaTheme="minorHAns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10B"/>
    <w:rPr>
      <w:rFonts w:ascii="Times New Roman" w:eastAsia="Times New Roman" w:hAnsi="Times New Roman" w:cs="Times New Roman"/>
      <w:sz w:val="24"/>
      <w:szCs w:val="24"/>
    </w:rPr>
  </w:style>
  <w:style w:type="paragraph" w:styleId="Heading6">
    <w:name w:val="heading 6"/>
    <w:basedOn w:val="Normal"/>
    <w:next w:val="Normal"/>
    <w:link w:val="Heading6Char"/>
    <w:qFormat/>
    <w:rsid w:val="00AB710B"/>
    <w:pPr>
      <w:keepNext/>
      <w:spacing w:before="120"/>
      <w:jc w:val="center"/>
      <w:outlineLvl w:val="5"/>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AB710B"/>
    <w:rPr>
      <w:rFonts w:ascii="Times New Roman" w:eastAsia="Times New Roman" w:hAnsi="Times New Roman" w:cs="Arial Unicode MS"/>
      <w:b/>
      <w:sz w:val="28"/>
      <w:szCs w:val="24"/>
    </w:rPr>
  </w:style>
  <w:style w:type="character" w:styleId="Hyperlink">
    <w:name w:val="Hyperlink"/>
    <w:rsid w:val="00AB710B"/>
    <w:rPr>
      <w:color w:val="0000FF"/>
      <w:u w:val="single"/>
    </w:rPr>
  </w:style>
  <w:style w:type="paragraph" w:styleId="BodyText">
    <w:name w:val="Body Text"/>
    <w:basedOn w:val="Normal"/>
    <w:link w:val="BodyTextChar"/>
    <w:rsid w:val="00AB710B"/>
    <w:pPr>
      <w:widowControl w:val="0"/>
      <w:jc w:val="both"/>
    </w:pPr>
    <w:rPr>
      <w:rFonts w:ascii=".VnTime" w:hAnsi=".VnTime"/>
      <w:sz w:val="26"/>
      <w:szCs w:val="20"/>
    </w:rPr>
  </w:style>
  <w:style w:type="character" w:customStyle="1" w:styleId="BodyTextChar">
    <w:name w:val="Body Text Char"/>
    <w:link w:val="BodyText"/>
    <w:rsid w:val="00AB710B"/>
    <w:rPr>
      <w:rFonts w:ascii=".VnTime" w:eastAsia="Times New Roman" w:hAnsi=".VnTime" w:cs="Times New Roman"/>
      <w:sz w:val="26"/>
      <w:szCs w:val="20"/>
    </w:rPr>
  </w:style>
  <w:style w:type="paragraph" w:customStyle="1" w:styleId="Heading5TimesNewRoman">
    <w:name w:val="Heading 5 + Times New Roman"/>
    <w:basedOn w:val="Normal"/>
    <w:rsid w:val="00AB710B"/>
    <w:pPr>
      <w:numPr>
        <w:numId w:val="1"/>
      </w:numPr>
      <w:spacing w:after="200" w:line="276" w:lineRule="auto"/>
    </w:pPr>
    <w:rPr>
      <w:rFonts w:ascii="Calibri" w:eastAsia="Calibri" w:hAnsi="Calibri"/>
      <w:sz w:val="22"/>
      <w:szCs w:val="22"/>
    </w:rPr>
  </w:style>
  <w:style w:type="character" w:styleId="Strong">
    <w:name w:val="Strong"/>
    <w:uiPriority w:val="22"/>
    <w:qFormat/>
    <w:rsid w:val="00AB710B"/>
    <w:rPr>
      <w:b/>
      <w:bCs/>
    </w:rPr>
  </w:style>
  <w:style w:type="table" w:styleId="TableGrid">
    <w:name w:val="Table Grid"/>
    <w:basedOn w:val="TableNormal"/>
    <w:uiPriority w:val="59"/>
    <w:rsid w:val="00A365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67C77"/>
    <w:rPr>
      <w:rFonts w:ascii="Tahoma" w:hAnsi="Tahoma"/>
      <w:sz w:val="16"/>
      <w:szCs w:val="16"/>
    </w:rPr>
  </w:style>
  <w:style w:type="character" w:customStyle="1" w:styleId="BalloonTextChar">
    <w:name w:val="Balloon Text Char"/>
    <w:link w:val="BalloonText"/>
    <w:uiPriority w:val="99"/>
    <w:semiHidden/>
    <w:rsid w:val="00E67C77"/>
    <w:rPr>
      <w:rFonts w:ascii="Tahoma" w:eastAsia="Times New Roman" w:hAnsi="Tahoma" w:cs="Tahoma"/>
      <w:sz w:val="16"/>
      <w:szCs w:val="16"/>
    </w:rPr>
  </w:style>
  <w:style w:type="paragraph" w:styleId="Footer">
    <w:name w:val="footer"/>
    <w:basedOn w:val="Normal"/>
    <w:link w:val="FooterChar"/>
    <w:rsid w:val="008F5ED1"/>
    <w:pPr>
      <w:tabs>
        <w:tab w:val="center" w:pos="4320"/>
        <w:tab w:val="right" w:pos="8640"/>
      </w:tabs>
    </w:pPr>
    <w:rPr>
      <w:rFonts w:ascii=".VnTime" w:hAnsi=".VnTime"/>
      <w:sz w:val="26"/>
      <w:szCs w:val="20"/>
    </w:rPr>
  </w:style>
  <w:style w:type="character" w:customStyle="1" w:styleId="FooterChar">
    <w:name w:val="Footer Char"/>
    <w:link w:val="Footer"/>
    <w:rsid w:val="008F5ED1"/>
    <w:rPr>
      <w:rFonts w:ascii=".VnTime" w:eastAsia="Times New Roman" w:hAnsi=".VnTime" w:cs="Times New Roman"/>
      <w:sz w:val="26"/>
    </w:rPr>
  </w:style>
  <w:style w:type="paragraph" w:styleId="NormalWeb">
    <w:name w:val="Normal (Web)"/>
    <w:basedOn w:val="Normal"/>
    <w:uiPriority w:val="99"/>
    <w:semiHidden/>
    <w:unhideWhenUsed/>
    <w:rsid w:val="005908F5"/>
    <w:pPr>
      <w:spacing w:before="100" w:beforeAutospacing="1" w:after="100" w:afterAutospacing="1"/>
    </w:pPr>
  </w:style>
  <w:style w:type="paragraph" w:customStyle="1" w:styleId="Default">
    <w:name w:val="Default"/>
    <w:rsid w:val="00005C4C"/>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394089">
      <w:bodyDiv w:val="1"/>
      <w:marLeft w:val="0"/>
      <w:marRight w:val="0"/>
      <w:marTop w:val="0"/>
      <w:marBottom w:val="0"/>
      <w:divBdr>
        <w:top w:val="none" w:sz="0" w:space="0" w:color="auto"/>
        <w:left w:val="none" w:sz="0" w:space="0" w:color="auto"/>
        <w:bottom w:val="none" w:sz="0" w:space="0" w:color="auto"/>
        <w:right w:val="none" w:sz="0" w:space="0" w:color="auto"/>
      </w:divBdr>
    </w:div>
    <w:div w:id="715012915">
      <w:bodyDiv w:val="1"/>
      <w:marLeft w:val="0"/>
      <w:marRight w:val="0"/>
      <w:marTop w:val="0"/>
      <w:marBottom w:val="0"/>
      <w:divBdr>
        <w:top w:val="none" w:sz="0" w:space="0" w:color="auto"/>
        <w:left w:val="none" w:sz="0" w:space="0" w:color="auto"/>
        <w:bottom w:val="none" w:sz="0" w:space="0" w:color="auto"/>
        <w:right w:val="none" w:sz="0" w:space="0" w:color="auto"/>
      </w:divBdr>
    </w:div>
    <w:div w:id="109216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4</Pages>
  <Words>1280</Words>
  <Characters>7299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SSI</Company>
  <LinksUpToDate>false</LinksUpToDate>
  <CharactersWithSpaces>8562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hiennv</dc:creator>
  <cp:lastModifiedBy>Nguyen Van Hien</cp:lastModifiedBy>
  <cp:revision>56</cp:revision>
  <dcterms:created xsi:type="dcterms:W3CDTF">2018-11-05T10:42:00Z</dcterms:created>
  <dcterms:modified xsi:type="dcterms:W3CDTF">2018-11-30T03:01:00Z</dcterms:modified>
</cp:coreProperties>
</file>